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8E72F3" w14:textId="21A59B56" w:rsidR="00D309CC" w:rsidRDefault="00961ADE" w:rsidP="00D46431">
      <w:pPr>
        <w:pStyle w:val="CH"/>
      </w:pPr>
      <w:bookmarkStart w:id="0" w:name="historyclause"/>
      <w:r w:rsidRPr="00AE3A2C">
        <w:t>3GPP TSG-RAN WG2 Meeting #1</w:t>
      </w:r>
      <w:r w:rsidR="00AB1C53">
        <w:t>1</w:t>
      </w:r>
      <w:r w:rsidR="008E1810">
        <w:t>1-e</w:t>
      </w:r>
      <w:r w:rsidR="00D309CC">
        <w:tab/>
      </w:r>
      <w:r w:rsidR="00D46431">
        <w:tab/>
      </w:r>
      <w:r w:rsidR="00D309CC" w:rsidRPr="00447117">
        <w:t>R</w:t>
      </w:r>
      <w:r w:rsidR="00313F1B" w:rsidRPr="00447117">
        <w:t>2</w:t>
      </w:r>
      <w:r w:rsidR="00D309CC" w:rsidRPr="00447117">
        <w:t>-</w:t>
      </w:r>
      <w:r w:rsidR="00707124">
        <w:t>200</w:t>
      </w:r>
      <w:r w:rsidR="00FF6614">
        <w:t>708</w:t>
      </w:r>
      <w:r w:rsidR="003531B4">
        <w:t>9</w:t>
      </w:r>
    </w:p>
    <w:p w14:paraId="50DC9730" w14:textId="769AC6FB" w:rsidR="00D309CC" w:rsidRPr="00FD166F" w:rsidRDefault="000A7B22" w:rsidP="00D46431">
      <w:pPr>
        <w:pStyle w:val="CH"/>
        <w:tabs>
          <w:tab w:val="clear" w:pos="7920"/>
        </w:tabs>
        <w:rPr>
          <w:b w:val="0"/>
        </w:rPr>
      </w:pPr>
      <w:r>
        <w:rPr>
          <w:lang w:val="de-DE"/>
        </w:rPr>
        <w:t>E</w:t>
      </w:r>
      <w:r w:rsidR="00961ADE">
        <w:rPr>
          <w:lang w:val="de-DE"/>
        </w:rPr>
        <w:t>lectronic</w:t>
      </w:r>
      <w:r>
        <w:rPr>
          <w:lang w:val="de-DE"/>
        </w:rPr>
        <w:t xml:space="preserve">, </w:t>
      </w:r>
      <w:r w:rsidR="008E1810">
        <w:rPr>
          <w:lang w:val="de-DE"/>
        </w:rPr>
        <w:t>17</w:t>
      </w:r>
      <w:r w:rsidR="008E1810" w:rsidRPr="001946D0">
        <w:rPr>
          <w:lang w:val="de-DE"/>
        </w:rPr>
        <w:t xml:space="preserve"> </w:t>
      </w:r>
      <w:r w:rsidR="008E1810">
        <w:rPr>
          <w:lang w:val="de-DE"/>
        </w:rPr>
        <w:t>August</w:t>
      </w:r>
      <w:r w:rsidR="008E1810" w:rsidRPr="001946D0">
        <w:rPr>
          <w:lang w:val="de-DE"/>
        </w:rPr>
        <w:t xml:space="preserve"> </w:t>
      </w:r>
      <w:r w:rsidR="008E1810">
        <w:rPr>
          <w:lang w:val="de-DE"/>
        </w:rPr>
        <w:t>-</w:t>
      </w:r>
      <w:r w:rsidR="008E1810" w:rsidRPr="001946D0">
        <w:rPr>
          <w:lang w:val="de-DE"/>
        </w:rPr>
        <w:t xml:space="preserve"> </w:t>
      </w:r>
      <w:r w:rsidR="008E1810">
        <w:rPr>
          <w:lang w:val="de-DE"/>
        </w:rPr>
        <w:t>28</w:t>
      </w:r>
      <w:r w:rsidR="008E1810" w:rsidRPr="001946D0">
        <w:rPr>
          <w:lang w:val="de-DE"/>
        </w:rPr>
        <w:t xml:space="preserve"> </w:t>
      </w:r>
      <w:r w:rsidR="008E1810">
        <w:rPr>
          <w:lang w:val="de-DE"/>
        </w:rPr>
        <w:t>August</w:t>
      </w:r>
      <w:r w:rsidR="00AB1C53">
        <w:rPr>
          <w:lang w:val="de-DE"/>
        </w:rPr>
        <w:t>,</w:t>
      </w:r>
      <w:r w:rsidRPr="001065F9">
        <w:rPr>
          <w:lang w:val="de-DE"/>
        </w:rPr>
        <w:t xml:space="preserve"> 2020</w:t>
      </w:r>
      <w:r w:rsidR="00D46431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610829B9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FB728B">
        <w:rPr>
          <w:lang w:eastAsia="zh-CN"/>
        </w:rPr>
        <w:t>8.</w:t>
      </w:r>
      <w:r w:rsidR="003531B4">
        <w:rPr>
          <w:lang w:eastAsia="zh-CN"/>
        </w:rPr>
        <w:t>2.3</w:t>
      </w:r>
    </w:p>
    <w:p w14:paraId="4DBE005A" w14:textId="4A0D16DD" w:rsidR="00D309CC" w:rsidRPr="00A558BE" w:rsidRDefault="00D309CC" w:rsidP="00D212FB">
      <w:pPr>
        <w:pStyle w:val="CH"/>
        <w:rPr>
          <w:b w:val="0"/>
          <w:lang w:val="en-US" w:eastAsia="zh-CN"/>
        </w:rPr>
      </w:pPr>
      <w:r>
        <w:t>Source:</w:t>
      </w:r>
      <w:r>
        <w:tab/>
        <w:t>Apple</w:t>
      </w:r>
    </w:p>
    <w:p w14:paraId="0D2061A1" w14:textId="0A2BA2A9" w:rsidR="00D309CC" w:rsidRPr="00D212FB" w:rsidRDefault="00D309CC" w:rsidP="00776039">
      <w:pPr>
        <w:pStyle w:val="CH"/>
        <w:ind w:left="2260" w:hanging="2260"/>
        <w:rPr>
          <w:lang w:val="en-US" w:eastAsia="zh-CN"/>
        </w:rPr>
      </w:pPr>
      <w:r w:rsidRPr="0008103A">
        <w:t>Title:</w:t>
      </w:r>
      <w:r w:rsidRPr="0008103A">
        <w:tab/>
      </w:r>
      <w:r w:rsidR="003531B4" w:rsidRPr="003531B4">
        <w:rPr>
          <w:lang w:val="en-US" w:eastAsia="zh-CN"/>
        </w:rPr>
        <w:t xml:space="preserve">Discussion on conditional </w:t>
      </w:r>
      <w:proofErr w:type="spellStart"/>
      <w:r w:rsidR="003531B4" w:rsidRPr="003531B4">
        <w:rPr>
          <w:lang w:val="en-US" w:eastAsia="zh-CN"/>
        </w:rPr>
        <w:t>PSCell</w:t>
      </w:r>
      <w:proofErr w:type="spellEnd"/>
      <w:r w:rsidR="003531B4" w:rsidRPr="003531B4">
        <w:rPr>
          <w:lang w:val="en-US" w:eastAsia="zh-CN"/>
        </w:rPr>
        <w:t xml:space="preserve"> change and addition</w:t>
      </w:r>
    </w:p>
    <w:p w14:paraId="0207DB43" w14:textId="3B70FCA3" w:rsidR="00D46431" w:rsidRPr="008C3D3E" w:rsidRDefault="00D309CC" w:rsidP="00D309CC">
      <w:pPr>
        <w:pStyle w:val="CH"/>
      </w:pPr>
      <w:r>
        <w:t>Document for:</w:t>
      </w:r>
      <w:r>
        <w:tab/>
      </w:r>
      <w:r w:rsidR="00562B5D">
        <w:t>Discussion</w:t>
      </w: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24D6D15D" w14:textId="4F88B3F6" w:rsidR="003531B4" w:rsidRDefault="00FB728B" w:rsidP="003531B4">
      <w:pPr>
        <w:rPr>
          <w:lang w:val="en-US" w:eastAsia="zh-CN"/>
        </w:rPr>
      </w:pPr>
      <w:r>
        <w:rPr>
          <w:lang w:val="en-US" w:eastAsia="zh-CN"/>
        </w:rPr>
        <w:t>In</w:t>
      </w:r>
      <w:r w:rsidR="003531B4">
        <w:rPr>
          <w:lang w:val="en-US" w:eastAsia="zh-CN"/>
        </w:rPr>
        <w:t xml:space="preserve"> </w:t>
      </w:r>
      <w:proofErr w:type="spellStart"/>
      <w:r w:rsidR="003531B4">
        <w:rPr>
          <w:lang w:val="en-US" w:eastAsia="zh-CN"/>
        </w:rPr>
        <w:t>Rel</w:t>
      </w:r>
      <w:proofErr w:type="spellEnd"/>
      <w:r w:rsidR="003531B4">
        <w:rPr>
          <w:lang w:val="en-US" w:eastAsia="zh-CN"/>
        </w:rPr>
        <w:t xml:space="preserve">-16 NR mobility WI, due to time limitation, only intra-SN conditional </w:t>
      </w:r>
      <w:proofErr w:type="spellStart"/>
      <w:r w:rsidR="003531B4">
        <w:rPr>
          <w:lang w:val="en-US" w:eastAsia="zh-CN"/>
        </w:rPr>
        <w:t>PSCell</w:t>
      </w:r>
      <w:proofErr w:type="spellEnd"/>
      <w:r w:rsidR="003531B4">
        <w:rPr>
          <w:lang w:val="en-US" w:eastAsia="zh-CN"/>
        </w:rPr>
        <w:t xml:space="preserve"> change without MN involvement was completed. All the other scenarios are delayed to </w:t>
      </w:r>
      <w:proofErr w:type="spellStart"/>
      <w:r w:rsidR="003531B4">
        <w:rPr>
          <w:lang w:val="en-US" w:eastAsia="zh-CN"/>
        </w:rPr>
        <w:t>Rel</w:t>
      </w:r>
      <w:proofErr w:type="spellEnd"/>
      <w:r w:rsidR="003531B4">
        <w:rPr>
          <w:lang w:val="en-US" w:eastAsia="zh-CN"/>
        </w:rPr>
        <w:t>-17 MR DC/CA enhancements</w:t>
      </w:r>
      <w:r w:rsidR="008659F1">
        <w:rPr>
          <w:lang w:val="en-US" w:eastAsia="zh-CN"/>
        </w:rPr>
        <w:t xml:space="preserve"> WI [1].</w:t>
      </w:r>
      <w:r w:rsidR="003531B4">
        <w:rPr>
          <w:lang w:val="en-US" w:eastAsia="zh-CN"/>
        </w:rPr>
        <w:t xml:space="preserve"> </w:t>
      </w:r>
    </w:p>
    <w:p w14:paraId="69EC0F0C" w14:textId="25A05DAB" w:rsidR="008659F1" w:rsidRDefault="00FF30E9" w:rsidP="00FF30E9">
      <w:pPr>
        <w:jc w:val="center"/>
        <w:rPr>
          <w:bCs/>
          <w:lang w:val="en-US" w:eastAsia="zh-CN"/>
        </w:rPr>
      </w:pPr>
      <w:r w:rsidRPr="00FF30E9">
        <w:rPr>
          <w:bCs/>
          <w:noProof/>
          <w:lang w:val="en-US" w:eastAsia="zh-CN"/>
        </w:rPr>
        <w:drawing>
          <wp:inline distT="0" distB="0" distL="0" distR="0" wp14:anchorId="143637E0" wp14:editId="6C7D1C27">
            <wp:extent cx="4255200" cy="3492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55200" cy="34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2AAD2C" w14:textId="1C2456DF" w:rsidR="008659F1" w:rsidRDefault="008659F1" w:rsidP="003531B4">
      <w:pPr>
        <w:rPr>
          <w:bCs/>
          <w:lang w:val="en-US" w:eastAsia="zh-CN"/>
        </w:rPr>
      </w:pPr>
      <w:r>
        <w:rPr>
          <w:bCs/>
          <w:lang w:val="en-US" w:eastAsia="zh-CN"/>
        </w:rPr>
        <w:t>From our understanding, the following scenarios should be supported.</w:t>
      </w:r>
    </w:p>
    <w:p w14:paraId="0D2CE20C" w14:textId="77777777" w:rsidR="0024234C" w:rsidRDefault="003531B4" w:rsidP="008E7986">
      <w:pPr>
        <w:rPr>
          <w:bCs/>
          <w:lang w:val="en-US" w:eastAsia="zh-CN"/>
        </w:rPr>
      </w:pPr>
      <w:r>
        <w:rPr>
          <w:bCs/>
          <w:lang w:val="en-US" w:eastAsia="zh-CN"/>
        </w:rPr>
        <w:t xml:space="preserve">1) </w:t>
      </w:r>
      <w:r w:rsidR="0024234C">
        <w:rPr>
          <w:bCs/>
          <w:lang w:val="en-US" w:eastAsia="zh-CN"/>
        </w:rPr>
        <w:t xml:space="preserve">Conditional </w:t>
      </w:r>
      <w:proofErr w:type="spellStart"/>
      <w:r w:rsidR="0024234C">
        <w:rPr>
          <w:bCs/>
          <w:lang w:val="en-US" w:eastAsia="zh-CN"/>
        </w:rPr>
        <w:t>PSCell</w:t>
      </w:r>
      <w:proofErr w:type="spellEnd"/>
      <w:r w:rsidR="0024234C">
        <w:rPr>
          <w:bCs/>
          <w:lang w:val="en-US" w:eastAsia="zh-CN"/>
        </w:rPr>
        <w:t xml:space="preserve"> addition  </w:t>
      </w:r>
    </w:p>
    <w:p w14:paraId="3560A0D4" w14:textId="1EA8F39C" w:rsidR="003531B4" w:rsidRDefault="0024234C" w:rsidP="008E7986">
      <w:pPr>
        <w:rPr>
          <w:bCs/>
          <w:lang w:val="en-US" w:eastAsia="zh-CN"/>
        </w:rPr>
      </w:pPr>
      <w:r>
        <w:rPr>
          <w:bCs/>
          <w:lang w:val="en-US" w:eastAsia="zh-CN"/>
        </w:rPr>
        <w:t xml:space="preserve">2) Intra-SN conditional </w:t>
      </w:r>
      <w:proofErr w:type="spellStart"/>
      <w:r>
        <w:rPr>
          <w:bCs/>
          <w:lang w:val="en-US" w:eastAsia="zh-CN"/>
        </w:rPr>
        <w:t>PSCell</w:t>
      </w:r>
      <w:proofErr w:type="spellEnd"/>
      <w:r>
        <w:rPr>
          <w:bCs/>
          <w:lang w:val="en-US" w:eastAsia="zh-CN"/>
        </w:rPr>
        <w:t xml:space="preserve"> change with MN involved </w:t>
      </w:r>
      <w:r w:rsidR="00FD0588">
        <w:rPr>
          <w:bCs/>
          <w:lang w:val="en-US" w:eastAsia="zh-CN"/>
        </w:rPr>
        <w:t>(initiated by MN or SN)</w:t>
      </w:r>
    </w:p>
    <w:p w14:paraId="2CF478E3" w14:textId="729EDD89" w:rsidR="003531B4" w:rsidRDefault="0024234C" w:rsidP="008E7986">
      <w:pPr>
        <w:rPr>
          <w:bCs/>
          <w:lang w:val="en-US" w:eastAsia="zh-CN"/>
        </w:rPr>
      </w:pPr>
      <w:r>
        <w:rPr>
          <w:bCs/>
          <w:lang w:val="en-US" w:eastAsia="zh-CN"/>
        </w:rPr>
        <w:t>3</w:t>
      </w:r>
      <w:r w:rsidR="003531B4">
        <w:rPr>
          <w:bCs/>
          <w:lang w:val="en-US" w:eastAsia="zh-CN"/>
        </w:rPr>
        <w:t xml:space="preserve">) </w:t>
      </w:r>
      <w:r>
        <w:rPr>
          <w:bCs/>
          <w:lang w:val="en-US" w:eastAsia="zh-CN"/>
        </w:rPr>
        <w:t xml:space="preserve">Inter-SN conditional </w:t>
      </w:r>
      <w:proofErr w:type="spellStart"/>
      <w:r>
        <w:rPr>
          <w:bCs/>
          <w:lang w:val="en-US" w:eastAsia="zh-CN"/>
        </w:rPr>
        <w:t>PSCell</w:t>
      </w:r>
      <w:proofErr w:type="spellEnd"/>
      <w:r>
        <w:rPr>
          <w:bCs/>
          <w:lang w:val="en-US" w:eastAsia="zh-CN"/>
        </w:rPr>
        <w:t xml:space="preserve"> change (MN initiated or SN initiated)</w:t>
      </w:r>
    </w:p>
    <w:p w14:paraId="5F193D27" w14:textId="6DC6EF7E" w:rsidR="00AB1C53" w:rsidRPr="00130174" w:rsidRDefault="008E7986" w:rsidP="00130174">
      <w:pPr>
        <w:pStyle w:val="Heading1"/>
      </w:pPr>
      <w:r>
        <w:t>2</w:t>
      </w:r>
      <w:r w:rsidR="00004B93">
        <w:t xml:space="preserve">  </w:t>
      </w:r>
      <w:r w:rsidR="00476CE3">
        <w:t xml:space="preserve"> </w:t>
      </w:r>
      <w:r w:rsidR="009575A3">
        <w:t>Discussion</w:t>
      </w:r>
    </w:p>
    <w:p w14:paraId="5E44CBFD" w14:textId="23FB335A" w:rsidR="006C7811" w:rsidRDefault="006C7811" w:rsidP="00E20C16">
      <w:pPr>
        <w:rPr>
          <w:lang w:val="en-US" w:eastAsia="zh-CN"/>
        </w:rPr>
      </w:pPr>
      <w:r>
        <w:rPr>
          <w:lang w:val="en-US" w:eastAsia="zh-CN"/>
        </w:rPr>
        <w:t>During previous discussions, there were some temporary agreements made for the leftover scenarios. We think it could be easily get confirmed with those agreements.</w:t>
      </w:r>
    </w:p>
    <w:p w14:paraId="53553A7B" w14:textId="77777777" w:rsidR="006C7811" w:rsidRDefault="006C7811" w:rsidP="006C781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  <w:t xml:space="preserve">SN decides on the condition for SN-initiated procedures and MN decides on the condition on MN-initiated procedures. </w:t>
      </w:r>
    </w:p>
    <w:p w14:paraId="1CBAC6E3" w14:textId="3CB6D8E0" w:rsidR="006C7811" w:rsidRDefault="006C7811" w:rsidP="006C781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DAAE5FC" w14:textId="5A154A70" w:rsidR="006C7811" w:rsidRPr="006C7811" w:rsidRDefault="006C7811" w:rsidP="006C781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u w:val="single"/>
        </w:rPr>
      </w:pPr>
      <w:r w:rsidRPr="006C7811">
        <w:rPr>
          <w:u w:val="single"/>
        </w:rPr>
        <w:t xml:space="preserve">Inter-node communication of execution condition for conditional </w:t>
      </w:r>
      <w:proofErr w:type="spellStart"/>
      <w:r w:rsidRPr="006C7811">
        <w:rPr>
          <w:u w:val="single"/>
        </w:rPr>
        <w:t>PSCell</w:t>
      </w:r>
      <w:proofErr w:type="spellEnd"/>
      <w:r w:rsidRPr="006C7811">
        <w:rPr>
          <w:u w:val="single"/>
        </w:rPr>
        <w:t xml:space="preserve"> addition</w:t>
      </w:r>
    </w:p>
    <w:p w14:paraId="6A955FE1" w14:textId="77777777" w:rsidR="006C7811" w:rsidRDefault="006C7811" w:rsidP="006C7811">
      <w:pPr>
        <w:pStyle w:val="Doc-text2"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</w:pPr>
      <w:r>
        <w:t xml:space="preserve">For conditional </w:t>
      </w:r>
      <w:proofErr w:type="spellStart"/>
      <w:r>
        <w:t>PScell</w:t>
      </w:r>
      <w:proofErr w:type="spellEnd"/>
      <w:r>
        <w:t xml:space="preserve"> addition, the MN decides on the conditional </w:t>
      </w:r>
      <w:proofErr w:type="spellStart"/>
      <w:r>
        <w:t>PScell</w:t>
      </w:r>
      <w:proofErr w:type="spellEnd"/>
      <w:r>
        <w:t xml:space="preserve"> addition execution condition. The condition is defined by a measurement identity, given by a measurement configuration provided by the MN.</w:t>
      </w:r>
    </w:p>
    <w:p w14:paraId="7F8C1FD0" w14:textId="351CB480" w:rsidR="006C7811" w:rsidRDefault="006C7811" w:rsidP="006C7811">
      <w:pPr>
        <w:pStyle w:val="Doc-text2"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</w:pPr>
      <w:r>
        <w:t xml:space="preserve">For conditional </w:t>
      </w:r>
      <w:proofErr w:type="spellStart"/>
      <w:r>
        <w:t>PSCell</w:t>
      </w:r>
      <w:proofErr w:type="spellEnd"/>
      <w:r>
        <w:t xml:space="preserve"> addition, the MN transmits the final </w:t>
      </w:r>
      <w:proofErr w:type="spellStart"/>
      <w:r>
        <w:t>RRCReconfiguration</w:t>
      </w:r>
      <w:proofErr w:type="spellEnd"/>
      <w:r>
        <w:t xml:space="preserve">/ </w:t>
      </w:r>
      <w:proofErr w:type="spellStart"/>
      <w:r>
        <w:t>RRCConnectionReconfiguration</w:t>
      </w:r>
      <w:proofErr w:type="spellEnd"/>
      <w:r>
        <w:t xml:space="preserve"> message to the UE, which includes the execution condition generated by the MN, and encapsulates the </w:t>
      </w:r>
      <w:proofErr w:type="spellStart"/>
      <w:r>
        <w:t>RRCReconfiguration</w:t>
      </w:r>
      <w:proofErr w:type="spellEnd"/>
      <w:r>
        <w:t xml:space="preserve"> provided by the candidate </w:t>
      </w:r>
      <w:proofErr w:type="spellStart"/>
      <w:r>
        <w:t>PSCells</w:t>
      </w:r>
      <w:proofErr w:type="spellEnd"/>
      <w:r>
        <w:t xml:space="preserve">. </w:t>
      </w:r>
    </w:p>
    <w:p w14:paraId="07F00B2D" w14:textId="5E3B2D41" w:rsidR="006C7811" w:rsidRPr="006C7811" w:rsidRDefault="006C7811" w:rsidP="006C7811">
      <w:pPr>
        <w:pStyle w:val="Doc-text2"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</w:pPr>
      <w:proofErr w:type="spellStart"/>
      <w:r>
        <w:t>SRB1</w:t>
      </w:r>
      <w:proofErr w:type="spellEnd"/>
      <w:r>
        <w:t xml:space="preserve"> can be used in all cases.</w:t>
      </w:r>
    </w:p>
    <w:p w14:paraId="24687ACD" w14:textId="77777777" w:rsidR="006C7811" w:rsidRDefault="006C7811" w:rsidP="006C7811">
      <w:pPr>
        <w:pStyle w:val="Doc-text2"/>
        <w:ind w:left="0" w:firstLine="0"/>
      </w:pPr>
    </w:p>
    <w:p w14:paraId="4D89D8EE" w14:textId="1011BEC5" w:rsidR="00147C45" w:rsidRPr="00147C45" w:rsidRDefault="00147C45" w:rsidP="00147C45">
      <w:pPr>
        <w:pStyle w:val="CommentText"/>
        <w:jc w:val="both"/>
        <w:rPr>
          <w:rFonts w:eastAsia="SimSun"/>
          <w:lang w:val="en-US" w:eastAsia="zh-CN"/>
        </w:rPr>
      </w:pPr>
      <w:r w:rsidRPr="00147C45">
        <w:rPr>
          <w:rFonts w:eastAsia="SimSun"/>
          <w:lang w:val="en-US" w:eastAsia="zh-CN"/>
        </w:rPr>
        <w:t xml:space="preserve">Regarding </w:t>
      </w:r>
      <w:proofErr w:type="spellStart"/>
      <w:r w:rsidRPr="00147C45">
        <w:rPr>
          <w:rFonts w:eastAsia="SimSun"/>
          <w:lang w:val="en-US" w:eastAsia="zh-CN"/>
        </w:rPr>
        <w:t>RAN3</w:t>
      </w:r>
      <w:proofErr w:type="spellEnd"/>
      <w:r w:rsidRPr="00147C45">
        <w:rPr>
          <w:rFonts w:eastAsia="SimSun"/>
          <w:lang w:val="en-US" w:eastAsia="zh-CN"/>
        </w:rPr>
        <w:t xml:space="preserve"> impact on </w:t>
      </w:r>
      <w:proofErr w:type="spellStart"/>
      <w:r w:rsidRPr="00147C45">
        <w:rPr>
          <w:rFonts w:eastAsia="SimSun"/>
          <w:lang w:val="en-US" w:eastAsia="zh-CN"/>
        </w:rPr>
        <w:t>Xn</w:t>
      </w:r>
      <w:proofErr w:type="spellEnd"/>
      <w:r w:rsidRPr="00147C45">
        <w:rPr>
          <w:rFonts w:eastAsia="SimSun"/>
          <w:lang w:val="en-US" w:eastAsia="zh-CN"/>
        </w:rPr>
        <w:t xml:space="preserve"> interface, based on an offline discussion, [</w:t>
      </w:r>
      <w:r w:rsidR="002A6057">
        <w:rPr>
          <w:rFonts w:eastAsia="SimSun"/>
          <w:lang w:val="en-US" w:eastAsia="zh-CN"/>
        </w:rPr>
        <w:t>2</w:t>
      </w:r>
      <w:r w:rsidRPr="00147C45">
        <w:rPr>
          <w:rFonts w:eastAsia="SimSun"/>
          <w:lang w:val="en-US" w:eastAsia="zh-CN"/>
        </w:rPr>
        <w:t xml:space="preserve">] </w:t>
      </w:r>
      <w:r>
        <w:rPr>
          <w:rFonts w:eastAsia="SimSun"/>
          <w:lang w:val="en-US" w:eastAsia="zh-CN"/>
        </w:rPr>
        <w:t>propose</w:t>
      </w:r>
      <w:r w:rsidR="00367311">
        <w:rPr>
          <w:rFonts w:eastAsia="SimSun"/>
          <w:lang w:val="en-US" w:eastAsia="zh-CN"/>
        </w:rPr>
        <w:t>d</w:t>
      </w:r>
      <w:r w:rsidRPr="00147C45">
        <w:rPr>
          <w:rFonts w:eastAsia="SimSun" w:hint="eastAsia"/>
          <w:lang w:val="en-US" w:eastAsia="zh-CN"/>
        </w:rPr>
        <w:t xml:space="preserve"> </w:t>
      </w:r>
      <w:r w:rsidRPr="00147C45">
        <w:rPr>
          <w:rFonts w:eastAsia="SimSun"/>
          <w:lang w:val="en-US" w:eastAsia="zh-CN"/>
        </w:rPr>
        <w:t xml:space="preserve">that </w:t>
      </w:r>
      <w:proofErr w:type="spellStart"/>
      <w:r w:rsidRPr="00147C45">
        <w:rPr>
          <w:rFonts w:eastAsia="SimSun"/>
          <w:lang w:val="en-US" w:eastAsia="zh-CN"/>
        </w:rPr>
        <w:t>RRC</w:t>
      </w:r>
      <w:proofErr w:type="spellEnd"/>
      <w:r w:rsidRPr="00147C45">
        <w:rPr>
          <w:rFonts w:eastAsia="SimSun"/>
          <w:lang w:val="en-US" w:eastAsia="zh-CN"/>
        </w:rPr>
        <w:t xml:space="preserve"> container is used for the inter-node communication of execution condition decided by the source SN in inter-SN </w:t>
      </w:r>
      <w:proofErr w:type="spellStart"/>
      <w:r w:rsidRPr="00147C45">
        <w:rPr>
          <w:rFonts w:eastAsia="SimSun"/>
          <w:lang w:val="en-US" w:eastAsia="zh-CN"/>
        </w:rPr>
        <w:t>PScell</w:t>
      </w:r>
      <w:proofErr w:type="spellEnd"/>
      <w:r w:rsidRPr="00147C45">
        <w:rPr>
          <w:rFonts w:eastAsia="SimSun"/>
          <w:lang w:val="en-US" w:eastAsia="zh-CN"/>
        </w:rPr>
        <w:t xml:space="preserve"> change and intra-SN </w:t>
      </w:r>
      <w:proofErr w:type="spellStart"/>
      <w:r w:rsidRPr="00147C45">
        <w:rPr>
          <w:rFonts w:eastAsia="SimSun"/>
          <w:lang w:val="en-US" w:eastAsia="zh-CN"/>
        </w:rPr>
        <w:t>PScell</w:t>
      </w:r>
      <w:proofErr w:type="spellEnd"/>
      <w:r w:rsidRPr="00147C45">
        <w:rPr>
          <w:rFonts w:eastAsia="SimSun"/>
          <w:lang w:val="en-US" w:eastAsia="zh-CN"/>
        </w:rPr>
        <w:t xml:space="preserve"> change with MN involvement</w:t>
      </w:r>
      <w:r>
        <w:rPr>
          <w:rFonts w:eastAsia="SimSun"/>
          <w:lang w:val="en-US" w:eastAsia="zh-CN"/>
        </w:rPr>
        <w:t xml:space="preserve">, which could also </w:t>
      </w:r>
      <w:r w:rsidR="00452D64">
        <w:rPr>
          <w:rFonts w:eastAsia="SimSun"/>
          <w:lang w:val="en-US" w:eastAsia="zh-CN"/>
        </w:rPr>
        <w:t xml:space="preserve">be </w:t>
      </w:r>
      <w:r>
        <w:rPr>
          <w:rFonts w:eastAsia="SimSun"/>
          <w:lang w:val="en-US" w:eastAsia="zh-CN"/>
        </w:rPr>
        <w:t>confirmed.</w:t>
      </w:r>
    </w:p>
    <w:p w14:paraId="76EDC64E" w14:textId="70D9EF45" w:rsidR="006C7811" w:rsidRDefault="006C7811" w:rsidP="00E20C16">
      <w:pPr>
        <w:rPr>
          <w:b/>
          <w:lang w:val="en-US" w:eastAsia="zh-CN"/>
        </w:rPr>
      </w:pPr>
      <w:r w:rsidRPr="00147C45">
        <w:rPr>
          <w:b/>
          <w:lang w:val="en-US" w:eastAsia="zh-CN"/>
        </w:rPr>
        <w:t xml:space="preserve">Proposal 1: </w:t>
      </w:r>
      <w:r w:rsidR="00147C45">
        <w:rPr>
          <w:b/>
          <w:lang w:val="en-US" w:eastAsia="zh-CN"/>
        </w:rPr>
        <w:t>Keep</w:t>
      </w:r>
      <w:r w:rsidRPr="00147C45">
        <w:rPr>
          <w:b/>
          <w:lang w:val="en-US" w:eastAsia="zh-CN"/>
        </w:rPr>
        <w:t xml:space="preserve"> the agreements made</w:t>
      </w:r>
      <w:r w:rsidR="00147C45" w:rsidRPr="00147C45">
        <w:rPr>
          <w:b/>
          <w:lang w:val="en-US" w:eastAsia="zh-CN"/>
        </w:rPr>
        <w:t xml:space="preserve"> previously listed</w:t>
      </w:r>
      <w:r w:rsidR="00FD0588">
        <w:rPr>
          <w:b/>
          <w:lang w:val="en-US" w:eastAsia="zh-CN"/>
        </w:rPr>
        <w:t xml:space="preserve"> as baseline</w:t>
      </w:r>
      <w:r w:rsidR="00147C45" w:rsidRPr="00147C45">
        <w:rPr>
          <w:b/>
          <w:lang w:val="en-US" w:eastAsia="zh-CN"/>
        </w:rPr>
        <w:t>.</w:t>
      </w:r>
      <w:r w:rsidR="00A46475">
        <w:rPr>
          <w:b/>
          <w:lang w:val="en-US" w:eastAsia="zh-CN"/>
        </w:rPr>
        <w:t xml:space="preserve"> FFS on the possibility that MN decides on the condition when SN initiates the procedure.</w:t>
      </w:r>
    </w:p>
    <w:p w14:paraId="732BDDBF" w14:textId="489516A6" w:rsidR="003D5441" w:rsidRDefault="004401BC" w:rsidP="003D5441">
      <w:pPr>
        <w:ind w:left="284"/>
        <w:rPr>
          <w:b/>
          <w:lang w:val="en-US" w:eastAsia="zh-CN"/>
        </w:rPr>
      </w:pPr>
      <w:r>
        <w:rPr>
          <w:b/>
          <w:lang w:val="en-US" w:eastAsia="zh-CN"/>
        </w:rPr>
        <w:t>1)</w:t>
      </w:r>
      <w:r w:rsidR="003D5441">
        <w:rPr>
          <w:b/>
          <w:lang w:val="en-US" w:eastAsia="zh-CN"/>
        </w:rPr>
        <w:t xml:space="preserve"> SN decides on the condition for SN-initiated procedure and MN decides on the condition on MN-initiated procedures.</w:t>
      </w:r>
    </w:p>
    <w:p w14:paraId="5B93257E" w14:textId="0C23BF45" w:rsidR="003D5441" w:rsidRPr="003D5441" w:rsidRDefault="004401BC" w:rsidP="003D5441">
      <w:pPr>
        <w:ind w:left="284"/>
        <w:rPr>
          <w:b/>
        </w:rPr>
      </w:pPr>
      <w:r>
        <w:rPr>
          <w:b/>
          <w:lang w:val="en-US" w:eastAsia="zh-CN"/>
        </w:rPr>
        <w:t>2)</w:t>
      </w:r>
      <w:r w:rsidR="003D5441" w:rsidRPr="003D5441">
        <w:rPr>
          <w:b/>
          <w:lang w:val="en-US" w:eastAsia="zh-CN"/>
        </w:rPr>
        <w:t xml:space="preserve"> For </w:t>
      </w:r>
      <w:r w:rsidR="003D5441" w:rsidRPr="003D5441">
        <w:rPr>
          <w:b/>
        </w:rPr>
        <w:t xml:space="preserve">conditional </w:t>
      </w:r>
      <w:proofErr w:type="spellStart"/>
      <w:r w:rsidR="003D5441" w:rsidRPr="003D5441">
        <w:rPr>
          <w:b/>
        </w:rPr>
        <w:t>PS</w:t>
      </w:r>
      <w:r w:rsidR="00140601">
        <w:rPr>
          <w:rFonts w:hint="eastAsia"/>
          <w:b/>
          <w:lang w:eastAsia="zh-CN"/>
        </w:rPr>
        <w:t>C</w:t>
      </w:r>
      <w:r w:rsidR="003D5441" w:rsidRPr="003D5441">
        <w:rPr>
          <w:b/>
        </w:rPr>
        <w:t>ell</w:t>
      </w:r>
      <w:proofErr w:type="spellEnd"/>
      <w:r w:rsidR="003D5441" w:rsidRPr="003D5441">
        <w:rPr>
          <w:b/>
        </w:rPr>
        <w:t xml:space="preserve"> addition, the MN decides on the conditional </w:t>
      </w:r>
      <w:proofErr w:type="spellStart"/>
      <w:r w:rsidR="003D5441" w:rsidRPr="003D5441">
        <w:rPr>
          <w:b/>
        </w:rPr>
        <w:t>PS</w:t>
      </w:r>
      <w:r w:rsidR="00140601">
        <w:rPr>
          <w:rFonts w:hint="eastAsia"/>
          <w:b/>
          <w:lang w:eastAsia="zh-CN"/>
        </w:rPr>
        <w:t>C</w:t>
      </w:r>
      <w:r w:rsidR="003D5441" w:rsidRPr="003D5441">
        <w:rPr>
          <w:b/>
        </w:rPr>
        <w:t>ell</w:t>
      </w:r>
      <w:proofErr w:type="spellEnd"/>
      <w:r w:rsidR="003D5441" w:rsidRPr="003D5441">
        <w:rPr>
          <w:b/>
        </w:rPr>
        <w:t xml:space="preserve"> addition execution condition. </w:t>
      </w:r>
    </w:p>
    <w:p w14:paraId="164942FB" w14:textId="49D97840" w:rsidR="003D5441" w:rsidRPr="00FD0588" w:rsidRDefault="004401BC" w:rsidP="00FD0588">
      <w:pPr>
        <w:ind w:left="284"/>
        <w:rPr>
          <w:b/>
        </w:rPr>
      </w:pPr>
      <w:r>
        <w:rPr>
          <w:b/>
        </w:rPr>
        <w:t>3)</w:t>
      </w:r>
      <w:r w:rsidR="003D5441" w:rsidRPr="003D5441">
        <w:rPr>
          <w:b/>
        </w:rPr>
        <w:t xml:space="preserve"> For conditional </w:t>
      </w:r>
      <w:proofErr w:type="spellStart"/>
      <w:r w:rsidR="003D5441" w:rsidRPr="003D5441">
        <w:rPr>
          <w:b/>
        </w:rPr>
        <w:t>PSCell</w:t>
      </w:r>
      <w:proofErr w:type="spellEnd"/>
      <w:r w:rsidR="003D5441" w:rsidRPr="003D5441">
        <w:rPr>
          <w:b/>
        </w:rPr>
        <w:t xml:space="preserve"> addition, the MN transmits the final </w:t>
      </w:r>
      <w:proofErr w:type="spellStart"/>
      <w:r w:rsidR="003D5441" w:rsidRPr="00140601">
        <w:rPr>
          <w:b/>
          <w:i/>
        </w:rPr>
        <w:t>RRCReconfiguration</w:t>
      </w:r>
      <w:proofErr w:type="spellEnd"/>
      <w:r w:rsidR="00140601">
        <w:rPr>
          <w:b/>
        </w:rPr>
        <w:t xml:space="preserve"> </w:t>
      </w:r>
      <w:r w:rsidR="003D5441" w:rsidRPr="003D5441">
        <w:rPr>
          <w:b/>
        </w:rPr>
        <w:t xml:space="preserve">message to the UE, which includes the execution condition generated by the MN, and encapsulates the </w:t>
      </w:r>
      <w:proofErr w:type="spellStart"/>
      <w:r w:rsidR="003D5441" w:rsidRPr="00F65B84">
        <w:rPr>
          <w:b/>
          <w:i/>
        </w:rPr>
        <w:t>RRCReconfiguration</w:t>
      </w:r>
      <w:proofErr w:type="spellEnd"/>
      <w:r w:rsidR="003D5441" w:rsidRPr="003D5441">
        <w:rPr>
          <w:b/>
        </w:rPr>
        <w:t xml:space="preserve"> provided by the candidate </w:t>
      </w:r>
      <w:proofErr w:type="spellStart"/>
      <w:r w:rsidR="003D5441" w:rsidRPr="003D5441">
        <w:rPr>
          <w:b/>
        </w:rPr>
        <w:t>PSCells</w:t>
      </w:r>
      <w:proofErr w:type="spellEnd"/>
      <w:r w:rsidR="003D5441" w:rsidRPr="003D5441">
        <w:rPr>
          <w:b/>
        </w:rPr>
        <w:t>.</w:t>
      </w:r>
    </w:p>
    <w:p w14:paraId="52E0B14A" w14:textId="3A352C48" w:rsidR="006C7811" w:rsidRDefault="00147C45" w:rsidP="00E20C16">
      <w:pPr>
        <w:rPr>
          <w:b/>
          <w:lang w:val="en-US" w:eastAsia="zh-CN"/>
        </w:rPr>
      </w:pPr>
      <w:r>
        <w:rPr>
          <w:b/>
          <w:lang w:val="en-US" w:eastAsia="zh-CN"/>
        </w:rPr>
        <w:lastRenderedPageBreak/>
        <w:t xml:space="preserve">Proposal 2: Confirm the proposal </w:t>
      </w:r>
      <w:r w:rsidRPr="00A84ABA">
        <w:rPr>
          <w:b/>
          <w:lang w:val="en-US" w:eastAsia="zh-CN"/>
        </w:rPr>
        <w:t xml:space="preserve">that </w:t>
      </w:r>
      <w:proofErr w:type="spellStart"/>
      <w:r w:rsidR="00A84ABA" w:rsidRPr="00A84ABA">
        <w:rPr>
          <w:b/>
          <w:lang w:val="en-US" w:eastAsia="zh-CN"/>
        </w:rPr>
        <w:t>RRC</w:t>
      </w:r>
      <w:proofErr w:type="spellEnd"/>
      <w:r w:rsidR="00A84ABA" w:rsidRPr="00A84ABA">
        <w:rPr>
          <w:b/>
          <w:lang w:val="en-US" w:eastAsia="zh-CN"/>
        </w:rPr>
        <w:t xml:space="preserve"> container is used for the inter-node communication of execution condition decided by the source SN in inter-SN </w:t>
      </w:r>
      <w:proofErr w:type="spellStart"/>
      <w:r w:rsidR="00A84ABA" w:rsidRPr="00A84ABA">
        <w:rPr>
          <w:b/>
          <w:lang w:val="en-US" w:eastAsia="zh-CN"/>
        </w:rPr>
        <w:t>PS</w:t>
      </w:r>
      <w:r w:rsidR="00140601">
        <w:rPr>
          <w:rFonts w:hint="eastAsia"/>
          <w:b/>
          <w:lang w:val="en-US" w:eastAsia="zh-CN"/>
        </w:rPr>
        <w:t>C</w:t>
      </w:r>
      <w:r w:rsidR="00A84ABA" w:rsidRPr="00A84ABA">
        <w:rPr>
          <w:b/>
          <w:lang w:val="en-US" w:eastAsia="zh-CN"/>
        </w:rPr>
        <w:t>ell</w:t>
      </w:r>
      <w:proofErr w:type="spellEnd"/>
      <w:r w:rsidR="00A84ABA" w:rsidRPr="00A84ABA">
        <w:rPr>
          <w:b/>
          <w:lang w:val="en-US" w:eastAsia="zh-CN"/>
        </w:rPr>
        <w:t xml:space="preserve"> change and intra-SN </w:t>
      </w:r>
      <w:proofErr w:type="spellStart"/>
      <w:r w:rsidR="00A84ABA" w:rsidRPr="00A84ABA">
        <w:rPr>
          <w:b/>
          <w:lang w:val="en-US" w:eastAsia="zh-CN"/>
        </w:rPr>
        <w:t>PS</w:t>
      </w:r>
      <w:r w:rsidR="00140601">
        <w:rPr>
          <w:rFonts w:hint="eastAsia"/>
          <w:b/>
          <w:lang w:val="en-US" w:eastAsia="zh-CN"/>
        </w:rPr>
        <w:t>C</w:t>
      </w:r>
      <w:r w:rsidR="00A84ABA" w:rsidRPr="00A84ABA">
        <w:rPr>
          <w:b/>
          <w:lang w:val="en-US" w:eastAsia="zh-CN"/>
        </w:rPr>
        <w:t>ell</w:t>
      </w:r>
      <w:proofErr w:type="spellEnd"/>
      <w:r w:rsidR="00A84ABA" w:rsidRPr="00A84ABA">
        <w:rPr>
          <w:b/>
          <w:lang w:val="en-US" w:eastAsia="zh-CN"/>
        </w:rPr>
        <w:t xml:space="preserve"> change with MN involvement.</w:t>
      </w:r>
      <w:r>
        <w:rPr>
          <w:b/>
          <w:lang w:val="en-US" w:eastAsia="zh-CN"/>
        </w:rPr>
        <w:t xml:space="preserve"> </w:t>
      </w:r>
    </w:p>
    <w:p w14:paraId="4E1387BD" w14:textId="77777777" w:rsidR="00040939" w:rsidRPr="00040939" w:rsidRDefault="00040939" w:rsidP="00E20C16">
      <w:pPr>
        <w:rPr>
          <w:b/>
          <w:lang w:val="en-US" w:eastAsia="zh-CN"/>
        </w:rPr>
      </w:pPr>
    </w:p>
    <w:p w14:paraId="714E42FE" w14:textId="646306BE" w:rsidR="00040939" w:rsidRDefault="00452D64" w:rsidP="003531B4">
      <w:pPr>
        <w:rPr>
          <w:lang w:val="en-US" w:eastAsia="zh-CN"/>
        </w:rPr>
      </w:pPr>
      <w:r>
        <w:rPr>
          <w:lang w:val="en-US" w:eastAsia="zh-CN"/>
        </w:rPr>
        <w:t>Then, i</w:t>
      </w:r>
      <w:r w:rsidR="00D73A86">
        <w:rPr>
          <w:lang w:val="en-US" w:eastAsia="zh-CN"/>
        </w:rPr>
        <w:t xml:space="preserve">n all the </w:t>
      </w:r>
      <w:r>
        <w:rPr>
          <w:lang w:val="en-US" w:eastAsia="zh-CN"/>
        </w:rPr>
        <w:t xml:space="preserve">call flow </w:t>
      </w:r>
      <w:r w:rsidR="00D73A86">
        <w:rPr>
          <w:lang w:val="en-US" w:eastAsia="zh-CN"/>
        </w:rPr>
        <w:t>procedures</w:t>
      </w:r>
      <w:r>
        <w:rPr>
          <w:lang w:val="en-US" w:eastAsia="zh-CN"/>
        </w:rPr>
        <w:t xml:space="preserve"> presented in this paper</w:t>
      </w:r>
      <w:r w:rsidR="00D73A86">
        <w:rPr>
          <w:lang w:val="en-US" w:eastAsia="zh-CN"/>
        </w:rPr>
        <w:t xml:space="preserve">, only </w:t>
      </w:r>
      <w:proofErr w:type="spellStart"/>
      <w:r w:rsidR="00D73A86">
        <w:rPr>
          <w:lang w:val="en-US" w:eastAsia="zh-CN"/>
        </w:rPr>
        <w:t>S</w:t>
      </w:r>
      <w:r w:rsidR="00FD0588">
        <w:rPr>
          <w:lang w:val="en-US" w:eastAsia="zh-CN"/>
        </w:rPr>
        <w:t>RB</w:t>
      </w:r>
      <w:r w:rsidR="00D73A86">
        <w:rPr>
          <w:lang w:val="en-US" w:eastAsia="zh-CN"/>
        </w:rPr>
        <w:t>1</w:t>
      </w:r>
      <w:proofErr w:type="spellEnd"/>
      <w:r w:rsidR="00D73A86">
        <w:rPr>
          <w:lang w:val="en-US" w:eastAsia="zh-CN"/>
        </w:rPr>
        <w:t xml:space="preserve"> is assumed for </w:t>
      </w:r>
      <w:proofErr w:type="spellStart"/>
      <w:r w:rsidR="00D73A86">
        <w:rPr>
          <w:lang w:val="en-US" w:eastAsia="zh-CN"/>
        </w:rPr>
        <w:t>simiplicity</w:t>
      </w:r>
      <w:proofErr w:type="spellEnd"/>
      <w:r w:rsidR="00D73A86">
        <w:rPr>
          <w:lang w:val="en-US" w:eastAsia="zh-CN"/>
        </w:rPr>
        <w:t>.</w:t>
      </w:r>
    </w:p>
    <w:p w14:paraId="0C034940" w14:textId="564ED61E" w:rsidR="00E20C16" w:rsidRDefault="00FD0588" w:rsidP="000A7FA6">
      <w:pPr>
        <w:jc w:val="center"/>
        <w:rPr>
          <w:b/>
          <w:lang w:val="en-US" w:eastAsia="zh-CN"/>
        </w:rPr>
      </w:pPr>
      <w:r>
        <w:rPr>
          <w:b/>
          <w:lang w:val="en-US" w:eastAsia="zh-CN"/>
        </w:rPr>
        <w:t xml:space="preserve"> </w:t>
      </w:r>
      <w:r w:rsidR="008561CE" w:rsidRPr="008561CE">
        <w:rPr>
          <w:b/>
          <w:noProof/>
          <w:lang w:val="en-US" w:eastAsia="zh-CN"/>
        </w:rPr>
        <w:drawing>
          <wp:inline distT="0" distB="0" distL="0" distR="0" wp14:anchorId="13D1F415" wp14:editId="4AFBAF21">
            <wp:extent cx="3106800" cy="1861200"/>
            <wp:effectExtent l="0" t="0" r="508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06800" cy="186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67BD64" w14:textId="546ADF69" w:rsidR="008561CE" w:rsidRDefault="00FC07A5" w:rsidP="00BB1BA7">
      <w:pPr>
        <w:jc w:val="center"/>
        <w:rPr>
          <w:lang w:val="en-US" w:eastAsia="zh-CN"/>
        </w:rPr>
      </w:pPr>
      <w:r w:rsidRPr="000A7FA6">
        <w:rPr>
          <w:lang w:val="en-US" w:eastAsia="zh-CN"/>
        </w:rPr>
        <w:t>Fig</w:t>
      </w:r>
      <w:r w:rsidR="003E05B3">
        <w:rPr>
          <w:lang w:val="en-US" w:eastAsia="zh-CN"/>
        </w:rPr>
        <w:t xml:space="preserve">. </w:t>
      </w:r>
      <w:r w:rsidR="000A7FA6" w:rsidRPr="000A7FA6">
        <w:rPr>
          <w:lang w:val="en-US" w:eastAsia="zh-CN"/>
        </w:rPr>
        <w:t>1:</w:t>
      </w:r>
      <w:r w:rsidRPr="000A7FA6">
        <w:rPr>
          <w:lang w:val="en-US" w:eastAsia="zh-CN"/>
        </w:rPr>
        <w:t xml:space="preserve"> Conditional </w:t>
      </w:r>
      <w:proofErr w:type="spellStart"/>
      <w:r w:rsidRPr="000A7FA6">
        <w:rPr>
          <w:lang w:val="en-US" w:eastAsia="zh-CN"/>
        </w:rPr>
        <w:t>PSCell</w:t>
      </w:r>
      <w:proofErr w:type="spellEnd"/>
      <w:r w:rsidRPr="000A7FA6">
        <w:rPr>
          <w:lang w:val="en-US" w:eastAsia="zh-CN"/>
        </w:rPr>
        <w:t xml:space="preserve"> addition</w:t>
      </w:r>
    </w:p>
    <w:p w14:paraId="452B3132" w14:textId="4CE1EA37" w:rsidR="00BB1BA7" w:rsidRDefault="009476AC" w:rsidP="009476AC">
      <w:pPr>
        <w:rPr>
          <w:lang w:val="en-US" w:eastAsia="zh-CN"/>
        </w:rPr>
      </w:pPr>
      <w:r>
        <w:rPr>
          <w:lang w:val="en-US" w:eastAsia="zh-CN"/>
        </w:rPr>
        <w:t xml:space="preserve">Step 0: MN and target SN make </w:t>
      </w:r>
      <w:r w:rsidR="00140601">
        <w:rPr>
          <w:lang w:val="en-US" w:eastAsia="zh-CN"/>
        </w:rPr>
        <w:t>coordination</w:t>
      </w:r>
      <w:r w:rsidR="00BA6D8D">
        <w:rPr>
          <w:lang w:val="en-US" w:eastAsia="zh-CN"/>
        </w:rPr>
        <w:t>,</w:t>
      </w:r>
      <w:r>
        <w:rPr>
          <w:lang w:val="en-US" w:eastAsia="zh-CN"/>
        </w:rPr>
        <w:t xml:space="preserve"> </w:t>
      </w:r>
      <w:r w:rsidR="00BA6D8D">
        <w:rPr>
          <w:lang w:val="en-US" w:eastAsia="zh-CN"/>
        </w:rPr>
        <w:t>during which</w:t>
      </w:r>
      <w:r>
        <w:rPr>
          <w:lang w:val="en-US" w:eastAsia="zh-CN"/>
        </w:rPr>
        <w:t xml:space="preserve"> SN provides the SN configuration</w:t>
      </w:r>
      <w:r w:rsidR="00BA6D8D">
        <w:rPr>
          <w:lang w:val="en-US" w:eastAsia="zh-CN"/>
        </w:rPr>
        <w:t xml:space="preserve"> to UE</w:t>
      </w:r>
      <w:r>
        <w:rPr>
          <w:lang w:val="en-US" w:eastAsia="zh-CN"/>
        </w:rPr>
        <w:t>.</w:t>
      </w:r>
    </w:p>
    <w:p w14:paraId="01EBD133" w14:textId="3DD8696F" w:rsidR="009476AC" w:rsidRDefault="009476AC" w:rsidP="009476AC">
      <w:pPr>
        <w:rPr>
          <w:lang w:val="en-US" w:eastAsia="zh-CN"/>
        </w:rPr>
      </w:pPr>
      <w:r>
        <w:rPr>
          <w:lang w:val="en-US" w:eastAsia="zh-CN"/>
        </w:rPr>
        <w:t xml:space="preserve">Step 1: MN transmits </w:t>
      </w:r>
      <w:proofErr w:type="spellStart"/>
      <w:r w:rsidRPr="00BA6D8D">
        <w:rPr>
          <w:i/>
          <w:lang w:val="en-US" w:eastAsia="zh-CN"/>
        </w:rPr>
        <w:t>RRCReconfiguration</w:t>
      </w:r>
      <w:proofErr w:type="spellEnd"/>
      <w:r>
        <w:rPr>
          <w:lang w:val="en-US" w:eastAsia="zh-CN"/>
        </w:rPr>
        <w:t xml:space="preserve"> which includes candidate </w:t>
      </w:r>
      <w:proofErr w:type="spellStart"/>
      <w:r>
        <w:rPr>
          <w:lang w:val="en-US" w:eastAsia="zh-CN"/>
        </w:rPr>
        <w:t>SN’s</w:t>
      </w:r>
      <w:proofErr w:type="spellEnd"/>
      <w:r>
        <w:rPr>
          <w:lang w:val="en-US" w:eastAsia="zh-CN"/>
        </w:rPr>
        <w:t xml:space="preserve"> configurations and per candidate execution triggering criteria.</w:t>
      </w:r>
      <w:r w:rsidR="002B4C2A">
        <w:rPr>
          <w:lang w:val="en-US" w:eastAsia="zh-CN"/>
        </w:rPr>
        <w:t xml:space="preserve"> </w:t>
      </w:r>
      <w:r w:rsidR="002B4C2A" w:rsidRPr="00612B8A">
        <w:rPr>
          <w:highlight w:val="yellow"/>
          <w:lang w:val="en-US" w:eastAsia="zh-CN"/>
        </w:rPr>
        <w:t xml:space="preserve">The </w:t>
      </w:r>
      <w:r w:rsidR="00BA6D8D">
        <w:rPr>
          <w:highlight w:val="yellow"/>
          <w:lang w:val="en-US" w:eastAsia="zh-CN"/>
        </w:rPr>
        <w:t xml:space="preserve">per candidate </w:t>
      </w:r>
      <w:r w:rsidR="002B4C2A" w:rsidRPr="00612B8A">
        <w:rPr>
          <w:highlight w:val="yellow"/>
          <w:lang w:val="en-US" w:eastAsia="zh-CN"/>
        </w:rPr>
        <w:t xml:space="preserve">execution </w:t>
      </w:r>
      <w:r w:rsidR="00BA6D8D">
        <w:rPr>
          <w:highlight w:val="yellow"/>
          <w:lang w:val="en-US" w:eastAsia="zh-CN"/>
        </w:rPr>
        <w:t>triggering criteria</w:t>
      </w:r>
      <w:r w:rsidR="002B4C2A" w:rsidRPr="00612B8A">
        <w:rPr>
          <w:highlight w:val="yellow"/>
          <w:lang w:val="en-US" w:eastAsia="zh-CN"/>
        </w:rPr>
        <w:t xml:space="preserve"> is decided by MN.</w:t>
      </w:r>
    </w:p>
    <w:p w14:paraId="2FFE067D" w14:textId="2E3AC440" w:rsidR="009476AC" w:rsidRDefault="009476AC" w:rsidP="009476AC">
      <w:pPr>
        <w:rPr>
          <w:lang w:val="en-US" w:eastAsia="zh-CN"/>
        </w:rPr>
      </w:pPr>
      <w:r>
        <w:rPr>
          <w:lang w:val="en-US" w:eastAsia="zh-CN"/>
        </w:rPr>
        <w:t xml:space="preserve">Step 2: Upon receiving and verifying the </w:t>
      </w:r>
      <w:proofErr w:type="spellStart"/>
      <w:r w:rsidRPr="00A46475">
        <w:rPr>
          <w:i/>
          <w:lang w:val="en-US" w:eastAsia="zh-CN"/>
        </w:rPr>
        <w:t>RRCReconfiguration</w:t>
      </w:r>
      <w:proofErr w:type="spellEnd"/>
      <w:r>
        <w:rPr>
          <w:lang w:val="en-US" w:eastAsia="zh-CN"/>
        </w:rPr>
        <w:t xml:space="preserve"> message, UE replies the </w:t>
      </w:r>
      <w:proofErr w:type="spellStart"/>
      <w:r w:rsidRPr="00BA6D8D">
        <w:rPr>
          <w:i/>
          <w:lang w:val="en-US" w:eastAsia="zh-CN"/>
        </w:rPr>
        <w:t>RRCReconfigurationComplete</w:t>
      </w:r>
      <w:proofErr w:type="spellEnd"/>
      <w:r>
        <w:rPr>
          <w:lang w:val="en-US" w:eastAsia="zh-CN"/>
        </w:rPr>
        <w:t xml:space="preserve"> message to MN.</w:t>
      </w:r>
    </w:p>
    <w:p w14:paraId="1F878E3D" w14:textId="31DC43D8" w:rsidR="009476AC" w:rsidRDefault="009476AC" w:rsidP="009476AC">
      <w:pPr>
        <w:rPr>
          <w:lang w:val="en-US" w:eastAsia="zh-CN"/>
        </w:rPr>
      </w:pPr>
      <w:r>
        <w:rPr>
          <w:lang w:val="en-US" w:eastAsia="zh-CN"/>
        </w:rPr>
        <w:t>Step 3</w:t>
      </w:r>
      <w:r w:rsidR="00666918">
        <w:rPr>
          <w:lang w:val="en-US" w:eastAsia="zh-CN"/>
        </w:rPr>
        <w:t>/4</w:t>
      </w:r>
      <w:r>
        <w:rPr>
          <w:lang w:val="en-US" w:eastAsia="zh-CN"/>
        </w:rPr>
        <w:t xml:space="preserve">: </w:t>
      </w:r>
      <w:r w:rsidR="007F16C4">
        <w:rPr>
          <w:lang w:val="en-US" w:eastAsia="zh-CN"/>
        </w:rPr>
        <w:t xml:space="preserve">UE performs </w:t>
      </w:r>
      <w:proofErr w:type="spellStart"/>
      <w:r w:rsidR="007F16C4">
        <w:rPr>
          <w:lang w:val="en-US" w:eastAsia="zh-CN"/>
        </w:rPr>
        <w:t>RRM</w:t>
      </w:r>
      <w:proofErr w:type="spellEnd"/>
      <w:r w:rsidR="007F16C4">
        <w:rPr>
          <w:lang w:val="en-US" w:eastAsia="zh-CN"/>
        </w:rPr>
        <w:t xml:space="preserve"> measurement on target SN, and a</w:t>
      </w:r>
      <w:r>
        <w:rPr>
          <w:lang w:val="en-US" w:eastAsia="zh-CN"/>
        </w:rPr>
        <w:t>fter the SN add</w:t>
      </w:r>
      <w:r w:rsidR="00140601">
        <w:rPr>
          <w:rFonts w:hint="eastAsia"/>
          <w:lang w:val="en-US" w:eastAsia="zh-CN"/>
        </w:rPr>
        <w:t>i</w:t>
      </w:r>
      <w:r>
        <w:rPr>
          <w:lang w:val="en-US" w:eastAsia="zh-CN"/>
        </w:rPr>
        <w:t>tion condition fulfills for one candidate SN, UE performs RACH procedure to target SN</w:t>
      </w:r>
      <w:r w:rsidR="00666918">
        <w:rPr>
          <w:lang w:val="en-US" w:eastAsia="zh-CN"/>
        </w:rPr>
        <w:t xml:space="preserve"> and then transmit</w:t>
      </w:r>
      <w:r w:rsidR="00BA6D8D">
        <w:rPr>
          <w:lang w:val="en-US" w:eastAsia="zh-CN"/>
        </w:rPr>
        <w:t>s</w:t>
      </w:r>
      <w:r w:rsidR="00666918">
        <w:rPr>
          <w:lang w:val="en-US" w:eastAsia="zh-CN"/>
        </w:rPr>
        <w:t xml:space="preserve"> </w:t>
      </w:r>
      <w:proofErr w:type="spellStart"/>
      <w:r w:rsidR="00666918" w:rsidRPr="00BA6D8D">
        <w:rPr>
          <w:i/>
          <w:lang w:val="en-US" w:eastAsia="zh-CN"/>
        </w:rPr>
        <w:t>RRCReconfigurationComplete</w:t>
      </w:r>
      <w:proofErr w:type="spellEnd"/>
      <w:r w:rsidR="00666918">
        <w:rPr>
          <w:lang w:val="en-US" w:eastAsia="zh-CN"/>
        </w:rPr>
        <w:t xml:space="preserve"> message to SN</w:t>
      </w:r>
      <w:r>
        <w:rPr>
          <w:lang w:val="en-US" w:eastAsia="zh-CN"/>
        </w:rPr>
        <w:t>.</w:t>
      </w:r>
    </w:p>
    <w:p w14:paraId="4B99098E" w14:textId="23889DDE" w:rsidR="009476AC" w:rsidRDefault="009476AC" w:rsidP="009476AC">
      <w:pPr>
        <w:rPr>
          <w:lang w:val="en-US" w:eastAsia="zh-CN"/>
        </w:rPr>
      </w:pPr>
      <w:r>
        <w:rPr>
          <w:lang w:val="en-US" w:eastAsia="zh-CN"/>
        </w:rPr>
        <w:t xml:space="preserve">Step </w:t>
      </w:r>
      <w:r w:rsidR="00666918">
        <w:rPr>
          <w:lang w:val="en-US" w:eastAsia="zh-CN"/>
        </w:rPr>
        <w:t>5</w:t>
      </w:r>
      <w:r>
        <w:rPr>
          <w:lang w:val="en-US" w:eastAsia="zh-CN"/>
        </w:rPr>
        <w:t xml:space="preserve">: </w:t>
      </w:r>
      <w:r w:rsidR="00BA6D8D">
        <w:rPr>
          <w:lang w:val="en-US" w:eastAsia="zh-CN"/>
        </w:rPr>
        <w:t xml:space="preserve">Target </w:t>
      </w:r>
      <w:r w:rsidR="00666918">
        <w:rPr>
          <w:lang w:val="en-US" w:eastAsia="zh-CN"/>
        </w:rPr>
        <w:t xml:space="preserve">SN transmits SN addition </w:t>
      </w:r>
      <w:r w:rsidR="00612B8A">
        <w:rPr>
          <w:lang w:val="en-US" w:eastAsia="zh-CN"/>
        </w:rPr>
        <w:t>success</w:t>
      </w:r>
      <w:r w:rsidR="00666918">
        <w:rPr>
          <w:lang w:val="en-US" w:eastAsia="zh-CN"/>
        </w:rPr>
        <w:t xml:space="preserve"> indication to MN.</w:t>
      </w:r>
    </w:p>
    <w:p w14:paraId="230C62CA" w14:textId="741D5362" w:rsidR="008561CE" w:rsidRDefault="0024234C" w:rsidP="000A7FA6">
      <w:pPr>
        <w:jc w:val="center"/>
        <w:rPr>
          <w:b/>
          <w:u w:val="single"/>
          <w:lang w:val="en-US" w:eastAsia="zh-CN"/>
        </w:rPr>
      </w:pPr>
      <w:r w:rsidRPr="0024234C">
        <w:rPr>
          <w:b/>
          <w:noProof/>
          <w:lang w:val="en-US" w:eastAsia="zh-CN"/>
        </w:rPr>
        <w:drawing>
          <wp:inline distT="0" distB="0" distL="0" distR="0" wp14:anchorId="2414BB4F" wp14:editId="6AA7CDBB">
            <wp:extent cx="3164400" cy="1864800"/>
            <wp:effectExtent l="0" t="0" r="0" b="254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64400" cy="186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4BF75B" w14:textId="27C4E985" w:rsidR="0024234C" w:rsidRDefault="000A7FA6" w:rsidP="00BB1BA7">
      <w:pPr>
        <w:jc w:val="center"/>
        <w:rPr>
          <w:lang w:val="en-US" w:eastAsia="zh-CN"/>
        </w:rPr>
      </w:pPr>
      <w:r w:rsidRPr="000A7FA6">
        <w:rPr>
          <w:lang w:val="en-US" w:eastAsia="zh-CN"/>
        </w:rPr>
        <w:t>Fig</w:t>
      </w:r>
      <w:r w:rsidR="003E05B3">
        <w:rPr>
          <w:lang w:val="en-US" w:eastAsia="zh-CN"/>
        </w:rPr>
        <w:t xml:space="preserve">. </w:t>
      </w:r>
      <w:r w:rsidRPr="000A7FA6">
        <w:rPr>
          <w:lang w:val="en-US" w:eastAsia="zh-CN"/>
        </w:rPr>
        <w:t xml:space="preserve">2: </w:t>
      </w:r>
      <w:r w:rsidR="003E05B3" w:rsidRPr="00612B8A">
        <w:rPr>
          <w:lang w:val="en-US" w:eastAsia="zh-CN"/>
        </w:rPr>
        <w:t>I</w:t>
      </w:r>
      <w:r w:rsidRPr="00612B8A">
        <w:rPr>
          <w:lang w:val="en-US" w:eastAsia="zh-CN"/>
        </w:rPr>
        <w:t xml:space="preserve">ntra-SN conditional </w:t>
      </w:r>
      <w:proofErr w:type="spellStart"/>
      <w:r w:rsidRPr="00612B8A">
        <w:rPr>
          <w:lang w:val="en-US" w:eastAsia="zh-CN"/>
        </w:rPr>
        <w:t>PSCell</w:t>
      </w:r>
      <w:proofErr w:type="spellEnd"/>
      <w:r w:rsidRPr="00612B8A">
        <w:rPr>
          <w:lang w:val="en-US" w:eastAsia="zh-CN"/>
        </w:rPr>
        <w:t xml:space="preserve"> c</w:t>
      </w:r>
      <w:r w:rsidR="00762332" w:rsidRPr="00612B8A">
        <w:rPr>
          <w:lang w:val="en-US" w:eastAsia="zh-CN"/>
        </w:rPr>
        <w:t>ha</w:t>
      </w:r>
      <w:r w:rsidRPr="00612B8A">
        <w:rPr>
          <w:lang w:val="en-US" w:eastAsia="zh-CN"/>
        </w:rPr>
        <w:t>nge with MN involved</w:t>
      </w:r>
      <w:r w:rsidR="003D5441" w:rsidRPr="00612B8A">
        <w:rPr>
          <w:lang w:val="en-US" w:eastAsia="zh-CN"/>
        </w:rPr>
        <w:t xml:space="preserve"> (initiated by MN</w:t>
      </w:r>
      <w:r w:rsidR="00FD0588">
        <w:rPr>
          <w:lang w:val="en-US" w:eastAsia="zh-CN"/>
        </w:rPr>
        <w:t xml:space="preserve"> or SN</w:t>
      </w:r>
      <w:r w:rsidR="003D5441" w:rsidRPr="00612B8A">
        <w:rPr>
          <w:lang w:val="en-US" w:eastAsia="zh-CN"/>
        </w:rPr>
        <w:t>)</w:t>
      </w:r>
    </w:p>
    <w:p w14:paraId="3A200D50" w14:textId="6A237C59" w:rsidR="002B4C2A" w:rsidRDefault="002B4C2A" w:rsidP="002B4C2A">
      <w:pPr>
        <w:rPr>
          <w:lang w:val="en-US" w:eastAsia="zh-CN"/>
        </w:rPr>
      </w:pPr>
      <w:r>
        <w:rPr>
          <w:lang w:val="en-US" w:eastAsia="zh-CN"/>
        </w:rPr>
        <w:t>Step 0: MN and target SN make coordination</w:t>
      </w:r>
      <w:r w:rsidR="007F16C4">
        <w:rPr>
          <w:lang w:val="en-US" w:eastAsia="zh-CN"/>
        </w:rPr>
        <w:t xml:space="preserve">, during which </w:t>
      </w:r>
      <w:r>
        <w:rPr>
          <w:lang w:val="en-US" w:eastAsia="zh-CN"/>
        </w:rPr>
        <w:t>SN provides the SN configuration</w:t>
      </w:r>
      <w:r w:rsidR="007F16C4">
        <w:rPr>
          <w:lang w:val="en-US" w:eastAsia="zh-CN"/>
        </w:rPr>
        <w:t xml:space="preserve"> to UE</w:t>
      </w:r>
      <w:r>
        <w:rPr>
          <w:lang w:val="en-US" w:eastAsia="zh-CN"/>
        </w:rPr>
        <w:t>.</w:t>
      </w:r>
    </w:p>
    <w:p w14:paraId="7AAB9179" w14:textId="6C0A37C5" w:rsidR="002B4C2A" w:rsidRDefault="002B4C2A" w:rsidP="002B4C2A">
      <w:pPr>
        <w:rPr>
          <w:lang w:val="en-US" w:eastAsia="zh-CN"/>
        </w:rPr>
      </w:pPr>
      <w:r>
        <w:rPr>
          <w:lang w:val="en-US" w:eastAsia="zh-CN"/>
        </w:rPr>
        <w:t xml:space="preserve">Step 1: MN transmits </w:t>
      </w:r>
      <w:proofErr w:type="spellStart"/>
      <w:r w:rsidRPr="007F16C4">
        <w:rPr>
          <w:i/>
          <w:lang w:val="en-US" w:eastAsia="zh-CN"/>
        </w:rPr>
        <w:t>RRCReconfiguration</w:t>
      </w:r>
      <w:proofErr w:type="spellEnd"/>
      <w:r>
        <w:rPr>
          <w:lang w:val="en-US" w:eastAsia="zh-CN"/>
        </w:rPr>
        <w:t xml:space="preserve"> which includes candidate </w:t>
      </w:r>
      <w:proofErr w:type="spellStart"/>
      <w:r>
        <w:rPr>
          <w:lang w:val="en-US" w:eastAsia="zh-CN"/>
        </w:rPr>
        <w:t>SN’s</w:t>
      </w:r>
      <w:proofErr w:type="spellEnd"/>
      <w:r>
        <w:rPr>
          <w:lang w:val="en-US" w:eastAsia="zh-CN"/>
        </w:rPr>
        <w:t xml:space="preserve"> configurations and per candidate execution triggering criteria. </w:t>
      </w:r>
      <w:r w:rsidRPr="00612B8A">
        <w:rPr>
          <w:highlight w:val="yellow"/>
          <w:lang w:val="en-US" w:eastAsia="zh-CN"/>
        </w:rPr>
        <w:t xml:space="preserve">The </w:t>
      </w:r>
      <w:r w:rsidR="007F16C4">
        <w:rPr>
          <w:highlight w:val="yellow"/>
          <w:lang w:val="en-US" w:eastAsia="zh-CN"/>
        </w:rPr>
        <w:t xml:space="preserve">per candidate </w:t>
      </w:r>
      <w:r w:rsidRPr="00612B8A">
        <w:rPr>
          <w:highlight w:val="yellow"/>
          <w:lang w:val="en-US" w:eastAsia="zh-CN"/>
        </w:rPr>
        <w:t xml:space="preserve">execution </w:t>
      </w:r>
      <w:r w:rsidR="007F16C4">
        <w:rPr>
          <w:highlight w:val="yellow"/>
          <w:lang w:val="en-US" w:eastAsia="zh-CN"/>
        </w:rPr>
        <w:t>triggering criteria</w:t>
      </w:r>
      <w:r w:rsidRPr="00612B8A">
        <w:rPr>
          <w:highlight w:val="yellow"/>
          <w:lang w:val="en-US" w:eastAsia="zh-CN"/>
        </w:rPr>
        <w:t xml:space="preserve"> is decided by MN</w:t>
      </w:r>
      <w:r w:rsidR="00A465DC">
        <w:rPr>
          <w:highlight w:val="yellow"/>
          <w:lang w:val="en-US" w:eastAsia="zh-CN"/>
        </w:rPr>
        <w:t xml:space="preserve"> or SN depending on which entity initiates the procedure</w:t>
      </w:r>
      <w:r w:rsidRPr="00612B8A">
        <w:rPr>
          <w:highlight w:val="yellow"/>
          <w:lang w:val="en-US" w:eastAsia="zh-CN"/>
        </w:rPr>
        <w:t>.</w:t>
      </w:r>
    </w:p>
    <w:p w14:paraId="22F8BFE0" w14:textId="77777777" w:rsidR="002B4C2A" w:rsidRDefault="002B4C2A" w:rsidP="002B4C2A">
      <w:pPr>
        <w:rPr>
          <w:rFonts w:hint="eastAsia"/>
          <w:lang w:val="en-US" w:eastAsia="zh-CN"/>
        </w:rPr>
      </w:pPr>
      <w:r>
        <w:rPr>
          <w:lang w:val="en-US" w:eastAsia="zh-CN"/>
        </w:rPr>
        <w:t xml:space="preserve">Step 2: Upon receiving and verifying the </w:t>
      </w:r>
      <w:proofErr w:type="spellStart"/>
      <w:r w:rsidRPr="007F16C4">
        <w:rPr>
          <w:i/>
          <w:lang w:val="en-US" w:eastAsia="zh-CN"/>
        </w:rPr>
        <w:t>RRCReconfiguration</w:t>
      </w:r>
      <w:proofErr w:type="spellEnd"/>
      <w:r>
        <w:rPr>
          <w:lang w:val="en-US" w:eastAsia="zh-CN"/>
        </w:rPr>
        <w:t xml:space="preserve"> message, UE replies the </w:t>
      </w:r>
      <w:proofErr w:type="spellStart"/>
      <w:r w:rsidRPr="007F16C4">
        <w:rPr>
          <w:i/>
          <w:lang w:val="en-US" w:eastAsia="zh-CN"/>
        </w:rPr>
        <w:t>RRCReconfigurationComplete</w:t>
      </w:r>
      <w:proofErr w:type="spellEnd"/>
      <w:r>
        <w:rPr>
          <w:lang w:val="en-US" w:eastAsia="zh-CN"/>
        </w:rPr>
        <w:t xml:space="preserve"> message to MN.</w:t>
      </w:r>
    </w:p>
    <w:p w14:paraId="3BE5C406" w14:textId="67E7BE90" w:rsidR="002B4C2A" w:rsidRDefault="002B4C2A" w:rsidP="002B4C2A">
      <w:pPr>
        <w:rPr>
          <w:lang w:val="en-US" w:eastAsia="zh-CN"/>
        </w:rPr>
      </w:pPr>
      <w:r>
        <w:rPr>
          <w:lang w:val="en-US" w:eastAsia="zh-CN"/>
        </w:rPr>
        <w:t xml:space="preserve">Step 3/4: </w:t>
      </w:r>
      <w:r w:rsidR="00B12E07">
        <w:rPr>
          <w:lang w:val="en-US" w:eastAsia="zh-CN"/>
        </w:rPr>
        <w:t xml:space="preserve">UE performs target </w:t>
      </w:r>
      <w:proofErr w:type="spellStart"/>
      <w:r w:rsidR="00B12E07">
        <w:rPr>
          <w:lang w:val="en-US" w:eastAsia="zh-CN"/>
        </w:rPr>
        <w:t>PSCell</w:t>
      </w:r>
      <w:proofErr w:type="spellEnd"/>
      <w:r w:rsidR="00B12E07">
        <w:rPr>
          <w:lang w:val="en-US" w:eastAsia="zh-CN"/>
        </w:rPr>
        <w:t xml:space="preserve"> measurement</w:t>
      </w:r>
      <w:r w:rsidR="00EF5F7E">
        <w:rPr>
          <w:lang w:val="en-US" w:eastAsia="zh-CN"/>
        </w:rPr>
        <w:t>,</w:t>
      </w:r>
      <w:r w:rsidR="007F16C4">
        <w:rPr>
          <w:lang w:val="en-US" w:eastAsia="zh-CN"/>
        </w:rPr>
        <w:t xml:space="preserve"> and</w:t>
      </w:r>
      <w:r w:rsidR="00B12E07">
        <w:rPr>
          <w:lang w:val="en-US" w:eastAsia="zh-CN"/>
        </w:rPr>
        <w:t xml:space="preserve"> a</w:t>
      </w:r>
      <w:r>
        <w:rPr>
          <w:lang w:val="en-US" w:eastAsia="zh-CN"/>
        </w:rPr>
        <w:t xml:space="preserve">fter the </w:t>
      </w:r>
      <w:proofErr w:type="spellStart"/>
      <w:r w:rsidR="00D82C75">
        <w:rPr>
          <w:rFonts w:hint="eastAsia"/>
          <w:lang w:val="en-US" w:eastAsia="zh-CN"/>
        </w:rPr>
        <w:t>PSCell</w:t>
      </w:r>
      <w:proofErr w:type="spellEnd"/>
      <w:r w:rsidR="00D82C75">
        <w:rPr>
          <w:lang w:val="en-US" w:eastAsia="zh-CN"/>
        </w:rPr>
        <w:t xml:space="preserve"> change </w:t>
      </w:r>
      <w:r>
        <w:rPr>
          <w:lang w:val="en-US" w:eastAsia="zh-CN"/>
        </w:rPr>
        <w:t xml:space="preserve">condition fulfills for one candidate </w:t>
      </w:r>
      <w:proofErr w:type="spellStart"/>
      <w:r w:rsidR="00B12E07">
        <w:rPr>
          <w:lang w:val="en-US" w:eastAsia="zh-CN"/>
        </w:rPr>
        <w:t>PSCell</w:t>
      </w:r>
      <w:proofErr w:type="spellEnd"/>
      <w:r>
        <w:rPr>
          <w:lang w:val="en-US" w:eastAsia="zh-CN"/>
        </w:rPr>
        <w:t>, UE performs RACH procedure to target SN and then transmit</w:t>
      </w:r>
      <w:r w:rsidR="00EF5F7E">
        <w:rPr>
          <w:lang w:val="en-US" w:eastAsia="zh-CN"/>
        </w:rPr>
        <w:t>s</w:t>
      </w:r>
      <w:r>
        <w:rPr>
          <w:lang w:val="en-US" w:eastAsia="zh-CN"/>
        </w:rPr>
        <w:t xml:space="preserve"> </w:t>
      </w:r>
      <w:proofErr w:type="spellStart"/>
      <w:r w:rsidRPr="00EF5F7E">
        <w:rPr>
          <w:i/>
          <w:lang w:val="en-US" w:eastAsia="zh-CN"/>
        </w:rPr>
        <w:t>RRCReconfigurationComplete</w:t>
      </w:r>
      <w:proofErr w:type="spellEnd"/>
      <w:r>
        <w:rPr>
          <w:lang w:val="en-US" w:eastAsia="zh-CN"/>
        </w:rPr>
        <w:t xml:space="preserve"> message to SN.</w:t>
      </w:r>
    </w:p>
    <w:p w14:paraId="789DF73D" w14:textId="1C7475BB" w:rsidR="002B4C2A" w:rsidRDefault="002B4C2A" w:rsidP="002B4C2A">
      <w:pPr>
        <w:rPr>
          <w:lang w:val="en-US" w:eastAsia="zh-CN"/>
        </w:rPr>
      </w:pPr>
      <w:r>
        <w:rPr>
          <w:lang w:val="en-US" w:eastAsia="zh-CN"/>
        </w:rPr>
        <w:t xml:space="preserve">Step 5: SN transmits </w:t>
      </w:r>
      <w:proofErr w:type="spellStart"/>
      <w:r w:rsidR="00B12E07">
        <w:rPr>
          <w:lang w:val="en-US" w:eastAsia="zh-CN"/>
        </w:rPr>
        <w:t>PSCell</w:t>
      </w:r>
      <w:proofErr w:type="spellEnd"/>
      <w:r w:rsidR="00B12E07">
        <w:rPr>
          <w:lang w:val="en-US" w:eastAsia="zh-CN"/>
        </w:rPr>
        <w:t xml:space="preserve"> change </w:t>
      </w:r>
      <w:r w:rsidR="00612B8A">
        <w:rPr>
          <w:lang w:val="en-US" w:eastAsia="zh-CN"/>
        </w:rPr>
        <w:t>success</w:t>
      </w:r>
      <w:r>
        <w:rPr>
          <w:lang w:val="en-US" w:eastAsia="zh-CN"/>
        </w:rPr>
        <w:t xml:space="preserve"> indication to MN.</w:t>
      </w:r>
    </w:p>
    <w:p w14:paraId="6B6D129F" w14:textId="77777777" w:rsidR="003D5441" w:rsidRDefault="003D5441" w:rsidP="00BB1BA7">
      <w:pPr>
        <w:jc w:val="center"/>
        <w:rPr>
          <w:lang w:val="en-US" w:eastAsia="zh-CN"/>
        </w:rPr>
      </w:pPr>
    </w:p>
    <w:p w14:paraId="08E1CE42" w14:textId="55ECAE08" w:rsidR="0024234C" w:rsidRDefault="0024234C" w:rsidP="000A7FA6">
      <w:pPr>
        <w:jc w:val="center"/>
        <w:rPr>
          <w:b/>
          <w:u w:val="single"/>
          <w:lang w:val="en-US" w:eastAsia="zh-CN"/>
        </w:rPr>
      </w:pPr>
      <w:r w:rsidRPr="0024234C">
        <w:rPr>
          <w:b/>
          <w:noProof/>
          <w:lang w:val="en-US" w:eastAsia="zh-CN"/>
        </w:rPr>
        <w:drawing>
          <wp:inline distT="0" distB="0" distL="0" distR="0" wp14:anchorId="73DD5673" wp14:editId="7EB081C1">
            <wp:extent cx="4176000" cy="1861200"/>
            <wp:effectExtent l="0" t="0" r="2540" b="571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176000" cy="186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D1A587" w14:textId="015A9879" w:rsidR="000A7FA6" w:rsidRDefault="000A7FA6" w:rsidP="000A7FA6">
      <w:pPr>
        <w:jc w:val="center"/>
        <w:rPr>
          <w:lang w:val="en-US" w:eastAsia="zh-CN"/>
        </w:rPr>
      </w:pPr>
      <w:r w:rsidRPr="000A7FA6">
        <w:rPr>
          <w:lang w:val="en-US" w:eastAsia="zh-CN"/>
        </w:rPr>
        <w:t>Fig</w:t>
      </w:r>
      <w:r w:rsidR="003E05B3">
        <w:rPr>
          <w:lang w:val="en-US" w:eastAsia="zh-CN"/>
        </w:rPr>
        <w:t xml:space="preserve">. </w:t>
      </w:r>
      <w:r w:rsidRPr="000A7FA6">
        <w:rPr>
          <w:lang w:val="en-US" w:eastAsia="zh-CN"/>
        </w:rPr>
        <w:t xml:space="preserve">3: Inter-SN conditional </w:t>
      </w:r>
      <w:proofErr w:type="spellStart"/>
      <w:r w:rsidRPr="000A7FA6">
        <w:rPr>
          <w:lang w:val="en-US" w:eastAsia="zh-CN"/>
        </w:rPr>
        <w:t>PSCell</w:t>
      </w:r>
      <w:proofErr w:type="spellEnd"/>
      <w:r w:rsidRPr="000A7FA6">
        <w:rPr>
          <w:lang w:val="en-US" w:eastAsia="zh-CN"/>
        </w:rPr>
        <w:t xml:space="preserve"> change – MN initiated</w:t>
      </w:r>
      <w:r w:rsidR="003E05B3">
        <w:rPr>
          <w:lang w:val="en-US" w:eastAsia="zh-CN"/>
        </w:rPr>
        <w:t xml:space="preserve"> SN preparation</w:t>
      </w:r>
    </w:p>
    <w:p w14:paraId="341A0A6D" w14:textId="40867CD8" w:rsidR="002B4C2A" w:rsidRDefault="002B4C2A" w:rsidP="002B4C2A">
      <w:pPr>
        <w:rPr>
          <w:lang w:val="en-US" w:eastAsia="zh-CN"/>
        </w:rPr>
      </w:pPr>
      <w:r>
        <w:rPr>
          <w:lang w:val="en-US" w:eastAsia="zh-CN"/>
        </w:rPr>
        <w:t>Step 0: MN and target SN make coordination</w:t>
      </w:r>
      <w:r w:rsidR="00EF5F7E">
        <w:rPr>
          <w:lang w:val="en-US" w:eastAsia="zh-CN"/>
        </w:rPr>
        <w:t xml:space="preserve">, during which </w:t>
      </w:r>
      <w:r>
        <w:rPr>
          <w:lang w:val="en-US" w:eastAsia="zh-CN"/>
        </w:rPr>
        <w:t>target SN provides the SN configuration.</w:t>
      </w:r>
    </w:p>
    <w:p w14:paraId="660ED0FC" w14:textId="69B3742D" w:rsidR="002B4C2A" w:rsidRDefault="002B4C2A" w:rsidP="002B4C2A">
      <w:pPr>
        <w:rPr>
          <w:lang w:val="en-US" w:eastAsia="zh-CN"/>
        </w:rPr>
      </w:pPr>
      <w:r>
        <w:rPr>
          <w:lang w:val="en-US" w:eastAsia="zh-CN"/>
        </w:rPr>
        <w:t xml:space="preserve">Step 1: MN transmits </w:t>
      </w:r>
      <w:proofErr w:type="spellStart"/>
      <w:r w:rsidRPr="00EF5F7E">
        <w:rPr>
          <w:i/>
          <w:lang w:val="en-US" w:eastAsia="zh-CN"/>
        </w:rPr>
        <w:t>RRCReconfiguration</w:t>
      </w:r>
      <w:proofErr w:type="spellEnd"/>
      <w:r>
        <w:rPr>
          <w:lang w:val="en-US" w:eastAsia="zh-CN"/>
        </w:rPr>
        <w:t xml:space="preserve"> which includes candidate </w:t>
      </w:r>
      <w:proofErr w:type="spellStart"/>
      <w:r>
        <w:rPr>
          <w:lang w:val="en-US" w:eastAsia="zh-CN"/>
        </w:rPr>
        <w:t>SN’s</w:t>
      </w:r>
      <w:proofErr w:type="spellEnd"/>
      <w:r>
        <w:rPr>
          <w:lang w:val="en-US" w:eastAsia="zh-CN"/>
        </w:rPr>
        <w:t xml:space="preserve"> configurations and per candidate execution triggering criteria. </w:t>
      </w:r>
      <w:r w:rsidRPr="00612B8A">
        <w:rPr>
          <w:highlight w:val="yellow"/>
          <w:lang w:val="en-US" w:eastAsia="zh-CN"/>
        </w:rPr>
        <w:t xml:space="preserve">The </w:t>
      </w:r>
      <w:r w:rsidR="00EF5F7E">
        <w:rPr>
          <w:highlight w:val="yellow"/>
          <w:lang w:val="en-US" w:eastAsia="zh-CN"/>
        </w:rPr>
        <w:t xml:space="preserve">per candidate </w:t>
      </w:r>
      <w:r w:rsidRPr="00612B8A">
        <w:rPr>
          <w:highlight w:val="yellow"/>
          <w:lang w:val="en-US" w:eastAsia="zh-CN"/>
        </w:rPr>
        <w:t xml:space="preserve">execution </w:t>
      </w:r>
      <w:r w:rsidR="00EF5F7E">
        <w:rPr>
          <w:highlight w:val="yellow"/>
          <w:lang w:val="en-US" w:eastAsia="zh-CN"/>
        </w:rPr>
        <w:t>triggering criteria</w:t>
      </w:r>
      <w:r w:rsidRPr="00612B8A">
        <w:rPr>
          <w:highlight w:val="yellow"/>
          <w:lang w:val="en-US" w:eastAsia="zh-CN"/>
        </w:rPr>
        <w:t xml:space="preserve"> is decided by MN.</w:t>
      </w:r>
    </w:p>
    <w:p w14:paraId="61744822" w14:textId="77777777" w:rsidR="002B4C2A" w:rsidRDefault="002B4C2A" w:rsidP="002B4C2A">
      <w:pPr>
        <w:rPr>
          <w:lang w:val="en-US" w:eastAsia="zh-CN"/>
        </w:rPr>
      </w:pPr>
      <w:r>
        <w:rPr>
          <w:lang w:val="en-US" w:eastAsia="zh-CN"/>
        </w:rPr>
        <w:t xml:space="preserve">Step 2: Upon receiving and verifying the </w:t>
      </w:r>
      <w:proofErr w:type="spellStart"/>
      <w:r w:rsidRPr="00EF5F7E">
        <w:rPr>
          <w:i/>
          <w:lang w:val="en-US" w:eastAsia="zh-CN"/>
        </w:rPr>
        <w:t>RRCReconfiguration</w:t>
      </w:r>
      <w:proofErr w:type="spellEnd"/>
      <w:r>
        <w:rPr>
          <w:lang w:val="en-US" w:eastAsia="zh-CN"/>
        </w:rPr>
        <w:t xml:space="preserve"> message, UE replies the </w:t>
      </w:r>
      <w:proofErr w:type="spellStart"/>
      <w:r w:rsidRPr="00EF5F7E">
        <w:rPr>
          <w:i/>
          <w:lang w:val="en-US" w:eastAsia="zh-CN"/>
        </w:rPr>
        <w:t>RRCReconfigurationComplete</w:t>
      </w:r>
      <w:proofErr w:type="spellEnd"/>
      <w:r>
        <w:rPr>
          <w:lang w:val="en-US" w:eastAsia="zh-CN"/>
        </w:rPr>
        <w:t xml:space="preserve"> message to MN.</w:t>
      </w:r>
    </w:p>
    <w:p w14:paraId="6E208F30" w14:textId="1F6413D3" w:rsidR="00612B8A" w:rsidRDefault="002B4C2A" w:rsidP="002B4C2A">
      <w:pPr>
        <w:rPr>
          <w:lang w:val="en-US" w:eastAsia="zh-CN"/>
        </w:rPr>
      </w:pPr>
      <w:r>
        <w:rPr>
          <w:lang w:val="en-US" w:eastAsia="zh-CN"/>
        </w:rPr>
        <w:t xml:space="preserve">Step 3/4: </w:t>
      </w:r>
      <w:r w:rsidR="00612B8A">
        <w:rPr>
          <w:lang w:val="en-US" w:eastAsia="zh-CN"/>
        </w:rPr>
        <w:t>UE performs</w:t>
      </w:r>
      <w:r w:rsidR="00EF5F7E">
        <w:rPr>
          <w:lang w:val="en-US" w:eastAsia="zh-CN"/>
        </w:rPr>
        <w:t xml:space="preserve"> </w:t>
      </w:r>
      <w:proofErr w:type="spellStart"/>
      <w:r w:rsidR="00EF5F7E">
        <w:rPr>
          <w:lang w:val="en-US" w:eastAsia="zh-CN"/>
        </w:rPr>
        <w:t>RRM</w:t>
      </w:r>
      <w:proofErr w:type="spellEnd"/>
      <w:r w:rsidR="00EF5F7E">
        <w:rPr>
          <w:lang w:val="en-US" w:eastAsia="zh-CN"/>
        </w:rPr>
        <w:t xml:space="preserve"> measurement on</w:t>
      </w:r>
      <w:r w:rsidR="00612B8A">
        <w:rPr>
          <w:lang w:val="en-US" w:eastAsia="zh-CN"/>
        </w:rPr>
        <w:t xml:space="preserve"> target </w:t>
      </w:r>
      <w:proofErr w:type="spellStart"/>
      <w:r w:rsidR="00612B8A">
        <w:rPr>
          <w:lang w:val="en-US" w:eastAsia="zh-CN"/>
        </w:rPr>
        <w:t>PSCell</w:t>
      </w:r>
      <w:proofErr w:type="spellEnd"/>
      <w:r w:rsidR="00612B8A">
        <w:rPr>
          <w:lang w:val="en-US" w:eastAsia="zh-CN"/>
        </w:rPr>
        <w:t xml:space="preserve">, </w:t>
      </w:r>
      <w:r w:rsidR="00EF5F7E">
        <w:rPr>
          <w:lang w:val="en-US" w:eastAsia="zh-CN"/>
        </w:rPr>
        <w:t xml:space="preserve">and </w:t>
      </w:r>
      <w:r w:rsidR="00612B8A">
        <w:rPr>
          <w:lang w:val="en-US" w:eastAsia="zh-CN"/>
        </w:rPr>
        <w:t xml:space="preserve">after the </w:t>
      </w:r>
      <w:proofErr w:type="spellStart"/>
      <w:r w:rsidR="00612B8A">
        <w:rPr>
          <w:rFonts w:hint="eastAsia"/>
          <w:lang w:val="en-US" w:eastAsia="zh-CN"/>
        </w:rPr>
        <w:t>PSCell</w:t>
      </w:r>
      <w:proofErr w:type="spellEnd"/>
      <w:r w:rsidR="00612B8A">
        <w:rPr>
          <w:lang w:val="en-US" w:eastAsia="zh-CN"/>
        </w:rPr>
        <w:t xml:space="preserve"> change condition fulfills for one candidate </w:t>
      </w:r>
      <w:proofErr w:type="spellStart"/>
      <w:r w:rsidR="00612B8A">
        <w:rPr>
          <w:lang w:val="en-US" w:eastAsia="zh-CN"/>
        </w:rPr>
        <w:t>PSCell</w:t>
      </w:r>
      <w:proofErr w:type="spellEnd"/>
      <w:r w:rsidR="00612B8A">
        <w:rPr>
          <w:lang w:val="en-US" w:eastAsia="zh-CN"/>
        </w:rPr>
        <w:t xml:space="preserve">, UE performs RACH procedure to target SN and then transmit </w:t>
      </w:r>
      <w:proofErr w:type="spellStart"/>
      <w:r w:rsidR="00612B8A" w:rsidRPr="00EF5F7E">
        <w:rPr>
          <w:i/>
          <w:lang w:val="en-US" w:eastAsia="zh-CN"/>
        </w:rPr>
        <w:t>RRCReconfigurationComplete</w:t>
      </w:r>
      <w:proofErr w:type="spellEnd"/>
      <w:r w:rsidR="00612B8A">
        <w:rPr>
          <w:lang w:val="en-US" w:eastAsia="zh-CN"/>
        </w:rPr>
        <w:t xml:space="preserve"> message to SN.</w:t>
      </w:r>
    </w:p>
    <w:p w14:paraId="339CF192" w14:textId="12905EED" w:rsidR="002B4C2A" w:rsidRDefault="002B4C2A" w:rsidP="002B4C2A">
      <w:pPr>
        <w:rPr>
          <w:lang w:val="en-US" w:eastAsia="zh-CN"/>
        </w:rPr>
      </w:pPr>
      <w:r>
        <w:rPr>
          <w:lang w:val="en-US" w:eastAsia="zh-CN"/>
        </w:rPr>
        <w:t xml:space="preserve">Step 5: </w:t>
      </w:r>
      <w:r w:rsidR="00612B8A">
        <w:rPr>
          <w:lang w:val="en-US" w:eastAsia="zh-CN"/>
        </w:rPr>
        <w:t xml:space="preserve">Target </w:t>
      </w:r>
      <w:r>
        <w:rPr>
          <w:lang w:val="en-US" w:eastAsia="zh-CN"/>
        </w:rPr>
        <w:t xml:space="preserve">SN transmits SN addition </w:t>
      </w:r>
      <w:r w:rsidR="00612B8A">
        <w:rPr>
          <w:lang w:val="en-US" w:eastAsia="zh-CN"/>
        </w:rPr>
        <w:t>success</w:t>
      </w:r>
      <w:r>
        <w:rPr>
          <w:lang w:val="en-US" w:eastAsia="zh-CN"/>
        </w:rPr>
        <w:t xml:space="preserve"> indication to MN.</w:t>
      </w:r>
    </w:p>
    <w:p w14:paraId="2D968762" w14:textId="2FEB3FDE" w:rsidR="0024234C" w:rsidRDefault="0024234C" w:rsidP="00DB5A6B">
      <w:pPr>
        <w:rPr>
          <w:b/>
          <w:u w:val="single"/>
          <w:lang w:val="en-US" w:eastAsia="zh-CN"/>
        </w:rPr>
      </w:pPr>
    </w:p>
    <w:p w14:paraId="6EFDEF21" w14:textId="474E1AF7" w:rsidR="0024234C" w:rsidRDefault="0024234C" w:rsidP="003E05B3">
      <w:pPr>
        <w:jc w:val="center"/>
        <w:rPr>
          <w:b/>
          <w:u w:val="single"/>
          <w:lang w:val="en-US" w:eastAsia="zh-CN"/>
        </w:rPr>
      </w:pPr>
      <w:r w:rsidRPr="0024234C">
        <w:rPr>
          <w:b/>
          <w:noProof/>
          <w:lang w:val="en-US" w:eastAsia="zh-CN"/>
        </w:rPr>
        <w:drawing>
          <wp:inline distT="0" distB="0" distL="0" distR="0" wp14:anchorId="5EACFFB9" wp14:editId="790E3D31">
            <wp:extent cx="4172400" cy="1861200"/>
            <wp:effectExtent l="0" t="0" r="6350" b="571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172400" cy="186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4E4158" w14:textId="47965987" w:rsidR="003D5441" w:rsidRDefault="000A7FA6" w:rsidP="003D5441">
      <w:pPr>
        <w:jc w:val="center"/>
        <w:rPr>
          <w:lang w:val="en-US" w:eastAsia="zh-CN"/>
        </w:rPr>
      </w:pPr>
      <w:r w:rsidRPr="003E05B3">
        <w:rPr>
          <w:lang w:val="en-US" w:eastAsia="zh-CN"/>
        </w:rPr>
        <w:t xml:space="preserve">Fig. 4: Inter-SN conditional </w:t>
      </w:r>
      <w:proofErr w:type="spellStart"/>
      <w:r w:rsidRPr="003E05B3">
        <w:rPr>
          <w:lang w:val="en-US" w:eastAsia="zh-CN"/>
        </w:rPr>
        <w:t>PSCell</w:t>
      </w:r>
      <w:proofErr w:type="spellEnd"/>
      <w:r w:rsidRPr="003E05B3">
        <w:rPr>
          <w:lang w:val="en-US" w:eastAsia="zh-CN"/>
        </w:rPr>
        <w:t xml:space="preserve"> change – SN initiated</w:t>
      </w:r>
      <w:r w:rsidR="003E05B3" w:rsidRPr="003E05B3">
        <w:rPr>
          <w:lang w:val="en-US" w:eastAsia="zh-CN"/>
        </w:rPr>
        <w:t xml:space="preserve"> preparation</w:t>
      </w:r>
    </w:p>
    <w:p w14:paraId="2FA61AD9" w14:textId="276F1E68" w:rsidR="00612B8A" w:rsidRDefault="00612B8A" w:rsidP="00612B8A">
      <w:pPr>
        <w:rPr>
          <w:lang w:val="en-US" w:eastAsia="zh-CN"/>
        </w:rPr>
      </w:pPr>
      <w:r>
        <w:rPr>
          <w:lang w:val="en-US" w:eastAsia="zh-CN"/>
        </w:rPr>
        <w:t>Step 1: Source SN initiates the target SN prepar</w:t>
      </w:r>
      <w:r w:rsidR="00140601">
        <w:rPr>
          <w:lang w:val="en-US" w:eastAsia="zh-CN"/>
        </w:rPr>
        <w:t>a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ion procedure and </w:t>
      </w:r>
      <w:r w:rsidRPr="00612B8A">
        <w:rPr>
          <w:highlight w:val="yellow"/>
          <w:lang w:val="en-US" w:eastAsia="zh-CN"/>
        </w:rPr>
        <w:t>source SN decides on the execution condition</w:t>
      </w:r>
      <w:r>
        <w:rPr>
          <w:lang w:val="en-US" w:eastAsia="zh-CN"/>
        </w:rPr>
        <w:t>.</w:t>
      </w:r>
    </w:p>
    <w:p w14:paraId="09D060B0" w14:textId="6CEE46EF" w:rsidR="00612B8A" w:rsidRDefault="00612B8A" w:rsidP="00612B8A">
      <w:pPr>
        <w:rPr>
          <w:lang w:val="en-US" w:eastAsia="zh-CN"/>
        </w:rPr>
      </w:pPr>
      <w:r>
        <w:rPr>
          <w:lang w:val="en-US" w:eastAsia="zh-CN"/>
        </w:rPr>
        <w:t>Step 2: MN and target SN make coordination where target SN provides the SN configuration.</w:t>
      </w:r>
    </w:p>
    <w:p w14:paraId="1260CF40" w14:textId="42783E64" w:rsidR="00612B8A" w:rsidRDefault="00612B8A" w:rsidP="00612B8A">
      <w:pPr>
        <w:rPr>
          <w:lang w:val="en-US" w:eastAsia="zh-CN"/>
        </w:rPr>
      </w:pPr>
      <w:r>
        <w:rPr>
          <w:lang w:val="en-US" w:eastAsia="zh-CN"/>
        </w:rPr>
        <w:t xml:space="preserve">Step 3: MN transmits </w:t>
      </w:r>
      <w:proofErr w:type="spellStart"/>
      <w:r w:rsidRPr="00EF5F7E">
        <w:rPr>
          <w:i/>
          <w:lang w:val="en-US" w:eastAsia="zh-CN"/>
        </w:rPr>
        <w:t>RRCReconfiguration</w:t>
      </w:r>
      <w:proofErr w:type="spellEnd"/>
      <w:r>
        <w:rPr>
          <w:lang w:val="en-US" w:eastAsia="zh-CN"/>
        </w:rPr>
        <w:t xml:space="preserve"> which includes candidate </w:t>
      </w:r>
      <w:proofErr w:type="spellStart"/>
      <w:r>
        <w:rPr>
          <w:lang w:val="en-US" w:eastAsia="zh-CN"/>
        </w:rPr>
        <w:t>SN’s</w:t>
      </w:r>
      <w:proofErr w:type="spellEnd"/>
      <w:r>
        <w:rPr>
          <w:lang w:val="en-US" w:eastAsia="zh-CN"/>
        </w:rPr>
        <w:t xml:space="preserve"> configurations and per candidate execution triggering criteria. </w:t>
      </w:r>
    </w:p>
    <w:p w14:paraId="26FB8A9E" w14:textId="4C8D6187" w:rsidR="00612B8A" w:rsidRDefault="00612B8A" w:rsidP="00612B8A">
      <w:pPr>
        <w:rPr>
          <w:lang w:val="en-US" w:eastAsia="zh-CN"/>
        </w:rPr>
      </w:pPr>
      <w:r>
        <w:rPr>
          <w:lang w:val="en-US" w:eastAsia="zh-CN"/>
        </w:rPr>
        <w:t xml:space="preserve">Step 4: Upon receiving and verifying the </w:t>
      </w:r>
      <w:proofErr w:type="spellStart"/>
      <w:r w:rsidRPr="00EF5F7E">
        <w:rPr>
          <w:i/>
          <w:lang w:val="en-US" w:eastAsia="zh-CN"/>
        </w:rPr>
        <w:t>RRCReconfiguration</w:t>
      </w:r>
      <w:proofErr w:type="spellEnd"/>
      <w:r>
        <w:rPr>
          <w:lang w:val="en-US" w:eastAsia="zh-CN"/>
        </w:rPr>
        <w:t xml:space="preserve"> message, UE replies the </w:t>
      </w:r>
      <w:proofErr w:type="spellStart"/>
      <w:r w:rsidRPr="00EF5F7E">
        <w:rPr>
          <w:i/>
          <w:lang w:val="en-US" w:eastAsia="zh-CN"/>
        </w:rPr>
        <w:t>RRCReconfigurationComplete</w:t>
      </w:r>
      <w:proofErr w:type="spellEnd"/>
      <w:r>
        <w:rPr>
          <w:lang w:val="en-US" w:eastAsia="zh-CN"/>
        </w:rPr>
        <w:t xml:space="preserve"> message to MN.</w:t>
      </w:r>
    </w:p>
    <w:p w14:paraId="1B018400" w14:textId="64568F84" w:rsidR="00612B8A" w:rsidRDefault="00612B8A" w:rsidP="00612B8A">
      <w:pPr>
        <w:rPr>
          <w:lang w:val="en-US" w:eastAsia="zh-CN"/>
        </w:rPr>
      </w:pPr>
      <w:r>
        <w:rPr>
          <w:lang w:val="en-US" w:eastAsia="zh-CN"/>
        </w:rPr>
        <w:t xml:space="preserve">Step 5/6: UE performs target </w:t>
      </w:r>
      <w:proofErr w:type="spellStart"/>
      <w:r>
        <w:rPr>
          <w:lang w:val="en-US" w:eastAsia="zh-CN"/>
        </w:rPr>
        <w:t>PSCell</w:t>
      </w:r>
      <w:proofErr w:type="spellEnd"/>
      <w:r>
        <w:rPr>
          <w:lang w:val="en-US" w:eastAsia="zh-CN"/>
        </w:rPr>
        <w:t xml:space="preserve"> measurement, </w:t>
      </w:r>
      <w:r w:rsidR="00EF5F7E">
        <w:rPr>
          <w:lang w:val="en-US" w:eastAsia="zh-CN"/>
        </w:rPr>
        <w:t>upon</w:t>
      </w:r>
      <w:r>
        <w:rPr>
          <w:lang w:val="en-US" w:eastAsia="zh-CN"/>
        </w:rPr>
        <w:t xml:space="preserve"> the </w:t>
      </w:r>
      <w:proofErr w:type="spellStart"/>
      <w:r>
        <w:rPr>
          <w:rFonts w:hint="eastAsia"/>
          <w:lang w:val="en-US" w:eastAsia="zh-CN"/>
        </w:rPr>
        <w:t>PSCell</w:t>
      </w:r>
      <w:proofErr w:type="spellEnd"/>
      <w:r>
        <w:rPr>
          <w:lang w:val="en-US" w:eastAsia="zh-CN"/>
        </w:rPr>
        <w:t xml:space="preserve"> change condition fulfills for one candidate </w:t>
      </w:r>
      <w:proofErr w:type="spellStart"/>
      <w:r>
        <w:rPr>
          <w:lang w:val="en-US" w:eastAsia="zh-CN"/>
        </w:rPr>
        <w:t>PSCell</w:t>
      </w:r>
      <w:proofErr w:type="spellEnd"/>
      <w:r>
        <w:rPr>
          <w:lang w:val="en-US" w:eastAsia="zh-CN"/>
        </w:rPr>
        <w:t xml:space="preserve">, UE performs RACH procedure to target SN and then transmit </w:t>
      </w:r>
      <w:proofErr w:type="spellStart"/>
      <w:r w:rsidRPr="00EF5F7E">
        <w:rPr>
          <w:i/>
          <w:lang w:val="en-US" w:eastAsia="zh-CN"/>
        </w:rPr>
        <w:t>RRCReconfigurationComplete</w:t>
      </w:r>
      <w:proofErr w:type="spellEnd"/>
      <w:r>
        <w:rPr>
          <w:lang w:val="en-US" w:eastAsia="zh-CN"/>
        </w:rPr>
        <w:t xml:space="preserve"> message to SN.</w:t>
      </w:r>
    </w:p>
    <w:p w14:paraId="6DF5690E" w14:textId="5FA07246" w:rsidR="00612B8A" w:rsidRDefault="00612B8A" w:rsidP="00612B8A">
      <w:pPr>
        <w:rPr>
          <w:lang w:val="en-US" w:eastAsia="zh-CN"/>
        </w:rPr>
      </w:pPr>
      <w:r>
        <w:rPr>
          <w:lang w:val="en-US" w:eastAsia="zh-CN"/>
        </w:rPr>
        <w:t xml:space="preserve">Step 5: Target SN transmits </w:t>
      </w:r>
      <w:proofErr w:type="spellStart"/>
      <w:r>
        <w:rPr>
          <w:lang w:val="en-US" w:eastAsia="zh-CN"/>
        </w:rPr>
        <w:t>PSCell</w:t>
      </w:r>
      <w:proofErr w:type="spellEnd"/>
      <w:r>
        <w:rPr>
          <w:lang w:val="en-US" w:eastAsia="zh-CN"/>
        </w:rPr>
        <w:t xml:space="preserve"> change success indication to MN.</w:t>
      </w:r>
    </w:p>
    <w:p w14:paraId="1B428E09" w14:textId="05596F4C" w:rsidR="00D56C10" w:rsidRDefault="00D56C10" w:rsidP="00BB1BA7">
      <w:pPr>
        <w:rPr>
          <w:b/>
          <w:lang w:val="en-US" w:eastAsia="zh-CN"/>
        </w:rPr>
      </w:pPr>
      <w:r>
        <w:rPr>
          <w:b/>
          <w:lang w:val="en-US" w:eastAsia="zh-CN"/>
        </w:rPr>
        <w:t>Proposal 3: Suggest to introduce the call flow</w:t>
      </w:r>
      <w:r w:rsidR="00612B8A">
        <w:rPr>
          <w:b/>
          <w:lang w:val="en-US" w:eastAsia="zh-CN"/>
        </w:rPr>
        <w:t>s</w:t>
      </w:r>
      <w:r>
        <w:rPr>
          <w:b/>
          <w:lang w:val="en-US" w:eastAsia="zh-CN"/>
        </w:rPr>
        <w:t xml:space="preserve"> into </w:t>
      </w:r>
      <w:proofErr w:type="spellStart"/>
      <w:r>
        <w:rPr>
          <w:b/>
          <w:lang w:val="en-US" w:eastAsia="zh-CN"/>
        </w:rPr>
        <w:t>TS37.340</w:t>
      </w:r>
      <w:proofErr w:type="spellEnd"/>
      <w:r>
        <w:rPr>
          <w:b/>
          <w:lang w:val="en-US" w:eastAsia="zh-CN"/>
        </w:rPr>
        <w:t>.</w:t>
      </w:r>
    </w:p>
    <w:p w14:paraId="530F6105" w14:textId="67CC9444" w:rsidR="00612B8A" w:rsidRPr="00612B8A" w:rsidRDefault="00612B8A" w:rsidP="00BB1BA7">
      <w:pPr>
        <w:rPr>
          <w:lang w:val="en-US" w:eastAsia="zh-CN"/>
        </w:rPr>
      </w:pPr>
      <w:r w:rsidRPr="00612B8A">
        <w:rPr>
          <w:lang w:val="en-US" w:eastAsia="zh-CN"/>
        </w:rPr>
        <w:lastRenderedPageBreak/>
        <w:t>Another</w:t>
      </w:r>
      <w:r>
        <w:rPr>
          <w:lang w:val="en-US" w:eastAsia="zh-CN"/>
        </w:rPr>
        <w:t xml:space="preserve"> FFS during previous discussion is which nodes should be aware of the execution condition. To our understanding, ex</w:t>
      </w:r>
      <w:r w:rsidR="00140601">
        <w:rPr>
          <w:lang w:val="en-US" w:eastAsia="zh-CN"/>
        </w:rPr>
        <w:t>e</w:t>
      </w:r>
      <w:r>
        <w:rPr>
          <w:lang w:val="en-US" w:eastAsia="zh-CN"/>
        </w:rPr>
        <w:t>cution condition is only useful at UE side</w:t>
      </w:r>
      <w:r w:rsidR="00D73A86">
        <w:rPr>
          <w:lang w:val="en-US" w:eastAsia="zh-CN"/>
        </w:rPr>
        <w:t xml:space="preserve"> and does not help to NW side. Thus</w:t>
      </w:r>
      <w:r w:rsidR="00EF5F7E">
        <w:rPr>
          <w:lang w:val="en-US" w:eastAsia="zh-CN"/>
        </w:rPr>
        <w:t>,</w:t>
      </w:r>
      <w:r w:rsidR="00D73A86">
        <w:rPr>
          <w:lang w:val="en-US" w:eastAsia="zh-CN"/>
        </w:rPr>
        <w:t xml:space="preserve"> we think o</w:t>
      </w:r>
      <w:r>
        <w:rPr>
          <w:rFonts w:hint="eastAsia"/>
          <w:lang w:val="en-US" w:eastAsia="zh-CN"/>
        </w:rPr>
        <w:t>nly</w:t>
      </w:r>
      <w:r>
        <w:rPr>
          <w:lang w:val="en-US" w:eastAsia="zh-CN"/>
        </w:rPr>
        <w:t xml:space="preserve"> the node making decision of execution condition is aware of the execution condition, other nodes do not need to comprehend that information.</w:t>
      </w:r>
    </w:p>
    <w:p w14:paraId="594C83F6" w14:textId="5BF88764" w:rsidR="004401BC" w:rsidRPr="004401BC" w:rsidRDefault="00BB1BA7" w:rsidP="00666918">
      <w:pPr>
        <w:rPr>
          <w:b/>
          <w:lang w:val="en-US" w:eastAsia="zh-CN"/>
        </w:rPr>
      </w:pPr>
      <w:r w:rsidRPr="00BB1BA7">
        <w:rPr>
          <w:b/>
          <w:lang w:val="en-US" w:eastAsia="zh-CN"/>
        </w:rPr>
        <w:t xml:space="preserve">Proposal </w:t>
      </w:r>
      <w:r w:rsidR="00D56C10">
        <w:rPr>
          <w:b/>
          <w:lang w:val="en-US" w:eastAsia="zh-CN"/>
        </w:rPr>
        <w:t>4</w:t>
      </w:r>
      <w:r w:rsidRPr="00BB1BA7">
        <w:rPr>
          <w:b/>
          <w:lang w:val="en-US" w:eastAsia="zh-CN"/>
        </w:rPr>
        <w:t xml:space="preserve">: Suggest to </w:t>
      </w:r>
      <w:r w:rsidR="004401BC">
        <w:rPr>
          <w:b/>
          <w:lang w:val="en-US" w:eastAsia="zh-CN"/>
        </w:rPr>
        <w:t xml:space="preserve">agree </w:t>
      </w:r>
      <w:r w:rsidR="00666918">
        <w:rPr>
          <w:b/>
          <w:lang w:val="en-US" w:eastAsia="zh-CN"/>
        </w:rPr>
        <w:t>that</w:t>
      </w:r>
      <w:r w:rsidR="004401BC" w:rsidRPr="004401BC">
        <w:rPr>
          <w:b/>
          <w:lang w:val="en-US" w:eastAsia="zh-CN"/>
        </w:rPr>
        <w:t xml:space="preserve"> </w:t>
      </w:r>
      <w:r w:rsidR="00666918">
        <w:rPr>
          <w:b/>
          <w:lang w:val="en-US" w:eastAsia="zh-CN"/>
        </w:rPr>
        <w:t>o</w:t>
      </w:r>
      <w:r w:rsidR="004401BC" w:rsidRPr="004401BC">
        <w:rPr>
          <w:rFonts w:hint="eastAsia"/>
          <w:b/>
          <w:lang w:val="en-US" w:eastAsia="zh-CN"/>
        </w:rPr>
        <w:t>nly</w:t>
      </w:r>
      <w:r w:rsidR="004401BC" w:rsidRPr="004401BC">
        <w:rPr>
          <w:b/>
          <w:lang w:val="en-US" w:eastAsia="zh-CN"/>
        </w:rPr>
        <w:t xml:space="preserve"> the node making decision of execution condition is aware of the execution condition, </w:t>
      </w:r>
      <w:r w:rsidR="00086DD7">
        <w:rPr>
          <w:b/>
          <w:lang w:val="en-US" w:eastAsia="zh-CN"/>
        </w:rPr>
        <w:t xml:space="preserve">and </w:t>
      </w:r>
      <w:bookmarkStart w:id="1" w:name="_GoBack"/>
      <w:bookmarkEnd w:id="1"/>
      <w:r w:rsidR="004401BC" w:rsidRPr="004401BC">
        <w:rPr>
          <w:b/>
          <w:lang w:val="en-US" w:eastAsia="zh-CN"/>
        </w:rPr>
        <w:t>other nodes do not need to comprehend that information.</w:t>
      </w:r>
    </w:p>
    <w:p w14:paraId="34C99636" w14:textId="77777777" w:rsidR="008E7986" w:rsidRDefault="008E7986" w:rsidP="008E7986">
      <w:pPr>
        <w:pStyle w:val="Heading1"/>
      </w:pPr>
      <w:r>
        <w:t>3</w:t>
      </w:r>
      <w:r>
        <w:tab/>
        <w:t>Conclusions</w:t>
      </w:r>
    </w:p>
    <w:bookmarkEnd w:id="0"/>
    <w:p w14:paraId="449635B7" w14:textId="67653DC8" w:rsidR="00744B1D" w:rsidRDefault="00D75F67" w:rsidP="00676E3E">
      <w:r>
        <w:t>Based on the discussion above, we have the following proposals.</w:t>
      </w:r>
    </w:p>
    <w:p w14:paraId="25F48580" w14:textId="65943712" w:rsidR="004401BC" w:rsidRDefault="004401BC" w:rsidP="004401BC">
      <w:pPr>
        <w:rPr>
          <w:b/>
          <w:lang w:val="en-US" w:eastAsia="zh-CN"/>
        </w:rPr>
      </w:pPr>
      <w:r w:rsidRPr="00147C45">
        <w:rPr>
          <w:b/>
          <w:lang w:val="en-US" w:eastAsia="zh-CN"/>
        </w:rPr>
        <w:t xml:space="preserve">Proposal 1: </w:t>
      </w:r>
      <w:r>
        <w:rPr>
          <w:b/>
          <w:lang w:val="en-US" w:eastAsia="zh-CN"/>
        </w:rPr>
        <w:t>Keep</w:t>
      </w:r>
      <w:r w:rsidRPr="00147C45">
        <w:rPr>
          <w:b/>
          <w:lang w:val="en-US" w:eastAsia="zh-CN"/>
        </w:rPr>
        <w:t xml:space="preserve"> the agreements made previously listed above</w:t>
      </w:r>
      <w:r w:rsidR="00FD0588">
        <w:rPr>
          <w:b/>
          <w:lang w:val="en-US" w:eastAsia="zh-CN"/>
        </w:rPr>
        <w:t xml:space="preserve"> as baseline</w:t>
      </w:r>
      <w:r w:rsidRPr="00147C45">
        <w:rPr>
          <w:b/>
          <w:lang w:val="en-US" w:eastAsia="zh-CN"/>
        </w:rPr>
        <w:t>.</w:t>
      </w:r>
      <w:r w:rsidR="00A46475">
        <w:rPr>
          <w:b/>
          <w:lang w:val="en-US" w:eastAsia="zh-CN"/>
        </w:rPr>
        <w:t xml:space="preserve"> </w:t>
      </w:r>
      <w:r w:rsidR="00A46475">
        <w:rPr>
          <w:b/>
          <w:lang w:val="en-US" w:eastAsia="zh-CN"/>
        </w:rPr>
        <w:t>FFS on the possibility that MN decides on the condition when SN initiates the procedure.</w:t>
      </w:r>
    </w:p>
    <w:p w14:paraId="30B24868" w14:textId="6BB8AEB4" w:rsidR="004401BC" w:rsidRDefault="004401BC" w:rsidP="004401BC">
      <w:pPr>
        <w:ind w:left="284"/>
        <w:rPr>
          <w:b/>
          <w:lang w:val="en-US" w:eastAsia="zh-CN"/>
        </w:rPr>
      </w:pPr>
      <w:r>
        <w:rPr>
          <w:b/>
          <w:lang w:val="en-US" w:eastAsia="zh-CN"/>
        </w:rPr>
        <w:t>1) SN decides on the condition for SN-initiated procedure and MN decides on the condition on MN-initiated procedures.</w:t>
      </w:r>
    </w:p>
    <w:p w14:paraId="42908D81" w14:textId="06B191D9" w:rsidR="004401BC" w:rsidRPr="003D5441" w:rsidRDefault="004401BC" w:rsidP="004401BC">
      <w:pPr>
        <w:ind w:left="284"/>
        <w:rPr>
          <w:b/>
        </w:rPr>
      </w:pPr>
      <w:r>
        <w:rPr>
          <w:b/>
          <w:lang w:val="en-US" w:eastAsia="zh-CN"/>
        </w:rPr>
        <w:t>2)</w:t>
      </w:r>
      <w:r w:rsidRPr="003D5441">
        <w:rPr>
          <w:b/>
          <w:lang w:val="en-US" w:eastAsia="zh-CN"/>
        </w:rPr>
        <w:t xml:space="preserve"> For </w:t>
      </w:r>
      <w:r w:rsidRPr="003D5441">
        <w:rPr>
          <w:b/>
        </w:rPr>
        <w:t xml:space="preserve">conditional </w:t>
      </w:r>
      <w:proofErr w:type="spellStart"/>
      <w:r w:rsidRPr="003D5441">
        <w:rPr>
          <w:b/>
        </w:rPr>
        <w:t>PS</w:t>
      </w:r>
      <w:r w:rsidR="00140601">
        <w:rPr>
          <w:b/>
        </w:rPr>
        <w:t>C</w:t>
      </w:r>
      <w:r w:rsidRPr="003D5441">
        <w:rPr>
          <w:b/>
        </w:rPr>
        <w:t>ell</w:t>
      </w:r>
      <w:proofErr w:type="spellEnd"/>
      <w:r w:rsidRPr="003D5441">
        <w:rPr>
          <w:b/>
        </w:rPr>
        <w:t xml:space="preserve"> addition, the MN decides on the conditional </w:t>
      </w:r>
      <w:proofErr w:type="spellStart"/>
      <w:r w:rsidRPr="003D5441">
        <w:rPr>
          <w:b/>
        </w:rPr>
        <w:t>PS</w:t>
      </w:r>
      <w:r w:rsidR="00140601">
        <w:rPr>
          <w:b/>
        </w:rPr>
        <w:t>C</w:t>
      </w:r>
      <w:r w:rsidRPr="003D5441">
        <w:rPr>
          <w:b/>
        </w:rPr>
        <w:t>ell</w:t>
      </w:r>
      <w:proofErr w:type="spellEnd"/>
      <w:r w:rsidRPr="003D5441">
        <w:rPr>
          <w:b/>
        </w:rPr>
        <w:t xml:space="preserve"> addition execution condition. </w:t>
      </w:r>
    </w:p>
    <w:p w14:paraId="3E9171E5" w14:textId="6534F497" w:rsidR="004401BC" w:rsidRPr="003D5441" w:rsidRDefault="004401BC" w:rsidP="004401BC">
      <w:pPr>
        <w:ind w:left="284"/>
        <w:rPr>
          <w:b/>
        </w:rPr>
      </w:pPr>
      <w:r>
        <w:rPr>
          <w:b/>
        </w:rPr>
        <w:t>3)</w:t>
      </w:r>
      <w:r w:rsidRPr="003D5441">
        <w:rPr>
          <w:b/>
        </w:rPr>
        <w:t xml:space="preserve"> For conditional </w:t>
      </w:r>
      <w:proofErr w:type="spellStart"/>
      <w:r w:rsidRPr="003D5441">
        <w:rPr>
          <w:b/>
        </w:rPr>
        <w:t>PSCell</w:t>
      </w:r>
      <w:proofErr w:type="spellEnd"/>
      <w:r w:rsidRPr="003D5441">
        <w:rPr>
          <w:b/>
        </w:rPr>
        <w:t xml:space="preserve"> addition, the MN transmits the final </w:t>
      </w:r>
      <w:proofErr w:type="spellStart"/>
      <w:r w:rsidRPr="00140601">
        <w:rPr>
          <w:b/>
          <w:i/>
        </w:rPr>
        <w:t>RRCReconfiguration</w:t>
      </w:r>
      <w:proofErr w:type="spellEnd"/>
      <w:r w:rsidRPr="003D5441">
        <w:rPr>
          <w:b/>
        </w:rPr>
        <w:t xml:space="preserve"> message to the UE, which includes the execution condition generated by the MN, and encapsulates the </w:t>
      </w:r>
      <w:proofErr w:type="spellStart"/>
      <w:r w:rsidRPr="00140601">
        <w:rPr>
          <w:b/>
          <w:i/>
        </w:rPr>
        <w:t>RRCReconfiguration</w:t>
      </w:r>
      <w:proofErr w:type="spellEnd"/>
      <w:r w:rsidRPr="003D5441">
        <w:rPr>
          <w:b/>
        </w:rPr>
        <w:t xml:space="preserve"> provided by the candidate </w:t>
      </w:r>
      <w:proofErr w:type="spellStart"/>
      <w:r w:rsidRPr="003D5441">
        <w:rPr>
          <w:b/>
        </w:rPr>
        <w:t>PSCells</w:t>
      </w:r>
      <w:proofErr w:type="spellEnd"/>
      <w:r w:rsidRPr="003D5441">
        <w:rPr>
          <w:b/>
        </w:rPr>
        <w:t>.</w:t>
      </w:r>
    </w:p>
    <w:p w14:paraId="20F2921C" w14:textId="0A51EC79" w:rsidR="00367311" w:rsidRDefault="00367311" w:rsidP="00367311">
      <w:pPr>
        <w:rPr>
          <w:b/>
          <w:lang w:val="en-US" w:eastAsia="zh-CN"/>
        </w:rPr>
      </w:pPr>
      <w:r>
        <w:rPr>
          <w:b/>
          <w:lang w:val="en-US" w:eastAsia="zh-CN"/>
        </w:rPr>
        <w:t xml:space="preserve">Proposal 2: Confirm the proposal </w:t>
      </w:r>
      <w:r w:rsidRPr="00A84ABA">
        <w:rPr>
          <w:b/>
          <w:lang w:val="en-US" w:eastAsia="zh-CN"/>
        </w:rPr>
        <w:t xml:space="preserve">that </w:t>
      </w:r>
      <w:proofErr w:type="spellStart"/>
      <w:r w:rsidRPr="00A84ABA">
        <w:rPr>
          <w:b/>
          <w:lang w:val="en-US" w:eastAsia="zh-CN"/>
        </w:rPr>
        <w:t>RRC</w:t>
      </w:r>
      <w:proofErr w:type="spellEnd"/>
      <w:r w:rsidRPr="00A84ABA">
        <w:rPr>
          <w:b/>
          <w:lang w:val="en-US" w:eastAsia="zh-CN"/>
        </w:rPr>
        <w:t xml:space="preserve"> container is used for the inter-node communication of execution condition decided by the source SN in inter-SN </w:t>
      </w:r>
      <w:proofErr w:type="spellStart"/>
      <w:r w:rsidRPr="00A84ABA">
        <w:rPr>
          <w:b/>
          <w:lang w:val="en-US" w:eastAsia="zh-CN"/>
        </w:rPr>
        <w:t>PS</w:t>
      </w:r>
      <w:r w:rsidR="00140601">
        <w:rPr>
          <w:b/>
          <w:lang w:val="en-US" w:eastAsia="zh-CN"/>
        </w:rPr>
        <w:t>C</w:t>
      </w:r>
      <w:r w:rsidRPr="00A84ABA">
        <w:rPr>
          <w:b/>
          <w:lang w:val="en-US" w:eastAsia="zh-CN"/>
        </w:rPr>
        <w:t>ell</w:t>
      </w:r>
      <w:proofErr w:type="spellEnd"/>
      <w:r w:rsidRPr="00A84ABA">
        <w:rPr>
          <w:b/>
          <w:lang w:val="en-US" w:eastAsia="zh-CN"/>
        </w:rPr>
        <w:t xml:space="preserve"> change and intra-SN </w:t>
      </w:r>
      <w:proofErr w:type="spellStart"/>
      <w:r w:rsidRPr="00A84ABA">
        <w:rPr>
          <w:b/>
          <w:lang w:val="en-US" w:eastAsia="zh-CN"/>
        </w:rPr>
        <w:t>PS</w:t>
      </w:r>
      <w:r w:rsidR="00140601">
        <w:rPr>
          <w:b/>
          <w:lang w:val="en-US" w:eastAsia="zh-CN"/>
        </w:rPr>
        <w:t>C</w:t>
      </w:r>
      <w:r w:rsidRPr="00A84ABA">
        <w:rPr>
          <w:b/>
          <w:lang w:val="en-US" w:eastAsia="zh-CN"/>
        </w:rPr>
        <w:t>ell</w:t>
      </w:r>
      <w:proofErr w:type="spellEnd"/>
      <w:r w:rsidRPr="00A84ABA">
        <w:rPr>
          <w:b/>
          <w:lang w:val="en-US" w:eastAsia="zh-CN"/>
        </w:rPr>
        <w:t xml:space="preserve"> change with MN involvement.</w:t>
      </w:r>
      <w:r>
        <w:rPr>
          <w:b/>
          <w:lang w:val="en-US" w:eastAsia="zh-CN"/>
        </w:rPr>
        <w:t xml:space="preserve"> </w:t>
      </w:r>
    </w:p>
    <w:p w14:paraId="7B2BF0CE" w14:textId="77777777" w:rsidR="00EF5F7E" w:rsidRDefault="00EF5F7E" w:rsidP="00EF5F7E">
      <w:pPr>
        <w:rPr>
          <w:b/>
          <w:lang w:val="en-US" w:eastAsia="zh-CN"/>
        </w:rPr>
      </w:pPr>
      <w:r>
        <w:rPr>
          <w:b/>
          <w:lang w:val="en-US" w:eastAsia="zh-CN"/>
        </w:rPr>
        <w:t xml:space="preserve">Proposal 3: Suggest to introduce the call flows into </w:t>
      </w:r>
      <w:proofErr w:type="spellStart"/>
      <w:r>
        <w:rPr>
          <w:b/>
          <w:lang w:val="en-US" w:eastAsia="zh-CN"/>
        </w:rPr>
        <w:t>TS37.340</w:t>
      </w:r>
      <w:proofErr w:type="spellEnd"/>
      <w:r>
        <w:rPr>
          <w:b/>
          <w:lang w:val="en-US" w:eastAsia="zh-CN"/>
        </w:rPr>
        <w:t>.</w:t>
      </w:r>
    </w:p>
    <w:p w14:paraId="65975F32" w14:textId="7B7D27CE" w:rsidR="00EF5F7E" w:rsidRDefault="00EF5F7E" w:rsidP="00367311">
      <w:pPr>
        <w:rPr>
          <w:b/>
          <w:lang w:val="en-US" w:eastAsia="zh-CN"/>
        </w:rPr>
      </w:pPr>
      <w:r w:rsidRPr="00BB1BA7">
        <w:rPr>
          <w:b/>
          <w:lang w:val="en-US" w:eastAsia="zh-CN"/>
        </w:rPr>
        <w:t xml:space="preserve">Proposal </w:t>
      </w:r>
      <w:r>
        <w:rPr>
          <w:b/>
          <w:lang w:val="en-US" w:eastAsia="zh-CN"/>
        </w:rPr>
        <w:t>4</w:t>
      </w:r>
      <w:r w:rsidRPr="00BB1BA7">
        <w:rPr>
          <w:b/>
          <w:lang w:val="en-US" w:eastAsia="zh-CN"/>
        </w:rPr>
        <w:t xml:space="preserve">: Suggest to </w:t>
      </w:r>
      <w:r>
        <w:rPr>
          <w:b/>
          <w:lang w:val="en-US" w:eastAsia="zh-CN"/>
        </w:rPr>
        <w:t>agree that</w:t>
      </w:r>
      <w:r w:rsidRPr="004401BC">
        <w:rPr>
          <w:b/>
          <w:lang w:val="en-US" w:eastAsia="zh-CN"/>
        </w:rPr>
        <w:t xml:space="preserve"> </w:t>
      </w:r>
      <w:r>
        <w:rPr>
          <w:b/>
          <w:lang w:val="en-US" w:eastAsia="zh-CN"/>
        </w:rPr>
        <w:t>o</w:t>
      </w:r>
      <w:r w:rsidRPr="004401BC">
        <w:rPr>
          <w:rFonts w:hint="eastAsia"/>
          <w:b/>
          <w:lang w:val="en-US" w:eastAsia="zh-CN"/>
        </w:rPr>
        <w:t>nly</w:t>
      </w:r>
      <w:r w:rsidRPr="004401BC">
        <w:rPr>
          <w:b/>
          <w:lang w:val="en-US" w:eastAsia="zh-CN"/>
        </w:rPr>
        <w:t xml:space="preserve"> the node making decision of execution condition is aware of the execution condition, </w:t>
      </w:r>
      <w:r w:rsidR="00086DD7">
        <w:rPr>
          <w:b/>
          <w:lang w:val="en-US" w:eastAsia="zh-CN"/>
        </w:rPr>
        <w:t xml:space="preserve">and </w:t>
      </w:r>
      <w:r w:rsidRPr="004401BC">
        <w:rPr>
          <w:b/>
          <w:lang w:val="en-US" w:eastAsia="zh-CN"/>
        </w:rPr>
        <w:t>other nodes do not need to comprehend that information.</w:t>
      </w:r>
    </w:p>
    <w:p w14:paraId="404B682A" w14:textId="61DB6701" w:rsidR="003E31FD" w:rsidRPr="003A0483" w:rsidRDefault="003E31FD" w:rsidP="003E31FD">
      <w:pPr>
        <w:pStyle w:val="Heading1"/>
      </w:pPr>
      <w:r>
        <w:t>4</w:t>
      </w:r>
      <w:r>
        <w:tab/>
        <w:t>References</w:t>
      </w:r>
    </w:p>
    <w:p w14:paraId="1A70C50D" w14:textId="74AABE54" w:rsidR="008659F1" w:rsidRPr="008659F1" w:rsidRDefault="008659F1" w:rsidP="00BB1BA7">
      <w:pPr>
        <w:pStyle w:val="EX"/>
        <w:numPr>
          <w:ilvl w:val="0"/>
          <w:numId w:val="5"/>
        </w:numPr>
      </w:pPr>
      <w:r w:rsidRPr="008659F1">
        <w:t>RP-201040</w:t>
      </w:r>
      <w:r>
        <w:t xml:space="preserve"> </w:t>
      </w:r>
      <w:r w:rsidRPr="008659F1">
        <w:t>Revised WID on Further Multi-RAT Dual-Connectivity enhancements</w:t>
      </w:r>
      <w:r>
        <w:t xml:space="preserve">  Huawei</w:t>
      </w:r>
    </w:p>
    <w:p w14:paraId="7BA1469D" w14:textId="36F970FF" w:rsidR="00203C28" w:rsidRDefault="00BB1BA7" w:rsidP="00BB1BA7">
      <w:pPr>
        <w:pStyle w:val="EX"/>
        <w:numPr>
          <w:ilvl w:val="0"/>
          <w:numId w:val="5"/>
        </w:numPr>
      </w:pPr>
      <w:r w:rsidRPr="00147C45">
        <w:rPr>
          <w:lang w:val="en-US" w:eastAsia="zh-CN"/>
        </w:rPr>
        <w:t>R2-</w:t>
      </w:r>
      <w:r w:rsidRPr="00BB1BA7">
        <w:rPr>
          <w:lang w:val="en-US" w:eastAsia="zh-CN"/>
        </w:rPr>
        <w:t xml:space="preserve">1916329 </w:t>
      </w:r>
      <w:r w:rsidRPr="00BB1BA7">
        <w:rPr>
          <w:bCs/>
          <w:lang w:eastAsia="zh-CN"/>
        </w:rPr>
        <w:t xml:space="preserve">Report on Offline Discussion [108] agreeable proposals on Conditional PSCell </w:t>
      </w:r>
      <w:r w:rsidRPr="00BB1BA7">
        <w:rPr>
          <w:rFonts w:hint="eastAsia"/>
          <w:bCs/>
          <w:lang w:eastAsia="zh-CN"/>
        </w:rPr>
        <w:t>A</w:t>
      </w:r>
      <w:r w:rsidRPr="00BB1BA7">
        <w:rPr>
          <w:bCs/>
          <w:lang w:eastAsia="zh-CN"/>
        </w:rPr>
        <w:t>ddition/</w:t>
      </w:r>
      <w:r w:rsidRPr="00BB1BA7">
        <w:rPr>
          <w:rFonts w:hint="eastAsia"/>
          <w:bCs/>
          <w:lang w:eastAsia="zh-CN"/>
        </w:rPr>
        <w:t>C</w:t>
      </w:r>
      <w:r w:rsidRPr="00BB1BA7">
        <w:rPr>
          <w:bCs/>
          <w:lang w:eastAsia="zh-CN"/>
        </w:rPr>
        <w:t>hange (CATT)</w:t>
      </w:r>
    </w:p>
    <w:sectPr w:rsidR="00203C28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EC528C" w14:textId="77777777" w:rsidR="005C5568" w:rsidRDefault="005C5568">
      <w:r>
        <w:separator/>
      </w:r>
    </w:p>
  </w:endnote>
  <w:endnote w:type="continuationSeparator" w:id="0">
    <w:p w14:paraId="3EAFB9D5" w14:textId="77777777" w:rsidR="005C5568" w:rsidRDefault="005C5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altName w:val="Arial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077316" w14:textId="53B68B0F" w:rsidR="00E72324" w:rsidRDefault="00E72324" w:rsidP="00FA214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FDD651" w14:textId="77777777" w:rsidR="005C5568" w:rsidRDefault="005C5568">
      <w:r>
        <w:separator/>
      </w:r>
    </w:p>
  </w:footnote>
  <w:footnote w:type="continuationSeparator" w:id="0">
    <w:p w14:paraId="52B5FDD9" w14:textId="77777777" w:rsidR="005C5568" w:rsidRDefault="005C55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4C785C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0A5953"/>
    <w:multiLevelType w:val="hybridMultilevel"/>
    <w:tmpl w:val="55FACA00"/>
    <w:lvl w:ilvl="0" w:tplc="1336756C">
      <w:start w:val="2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5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6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52678C0"/>
    <w:multiLevelType w:val="hybridMultilevel"/>
    <w:tmpl w:val="E858F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9815D8"/>
    <w:multiLevelType w:val="hybridMultilevel"/>
    <w:tmpl w:val="AE907A3C"/>
    <w:lvl w:ilvl="0" w:tplc="4B10104C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1C403C4"/>
    <w:multiLevelType w:val="hybridMultilevel"/>
    <w:tmpl w:val="44A2892A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935CD1"/>
    <w:multiLevelType w:val="hybridMultilevel"/>
    <w:tmpl w:val="D5E69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C406FC"/>
    <w:multiLevelType w:val="hybridMultilevel"/>
    <w:tmpl w:val="CA5A657A"/>
    <w:lvl w:ilvl="0" w:tplc="1874925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315"/>
        </w:tabs>
        <w:ind w:left="1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35"/>
        </w:tabs>
        <w:ind w:left="20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55"/>
        </w:tabs>
        <w:ind w:left="27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75"/>
        </w:tabs>
        <w:ind w:left="34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95"/>
        </w:tabs>
        <w:ind w:left="41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15"/>
        </w:tabs>
        <w:ind w:left="49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35"/>
        </w:tabs>
        <w:ind w:left="56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55"/>
        </w:tabs>
        <w:ind w:left="6355" w:hanging="360"/>
      </w:pPr>
      <w:rPr>
        <w:rFonts w:ascii="Wingdings" w:hAnsi="Wingdings" w:hint="default"/>
      </w:rPr>
    </w:lvl>
  </w:abstractNum>
  <w:abstractNum w:abstractNumId="17" w15:restartNumberingAfterBreak="0">
    <w:nsid w:val="7ACE7C01"/>
    <w:multiLevelType w:val="hybridMultilevel"/>
    <w:tmpl w:val="DC381376"/>
    <w:lvl w:ilvl="0" w:tplc="7EEEEAD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4"/>
  </w:num>
  <w:num w:numId="5">
    <w:abstractNumId w:val="3"/>
  </w:num>
  <w:num w:numId="6">
    <w:abstractNumId w:val="3"/>
  </w:num>
  <w:num w:numId="7">
    <w:abstractNumId w:val="7"/>
  </w:num>
  <w:num w:numId="8">
    <w:abstractNumId w:val="6"/>
  </w:num>
  <w:num w:numId="9">
    <w:abstractNumId w:val="3"/>
  </w:num>
  <w:num w:numId="10">
    <w:abstractNumId w:val="10"/>
  </w:num>
  <w:num w:numId="11">
    <w:abstractNumId w:val="15"/>
  </w:num>
  <w:num w:numId="12">
    <w:abstractNumId w:val="16"/>
  </w:num>
  <w:num w:numId="13">
    <w:abstractNumId w:val="12"/>
  </w:num>
  <w:num w:numId="14">
    <w:abstractNumId w:val="17"/>
  </w:num>
  <w:num w:numId="15">
    <w:abstractNumId w:val="8"/>
  </w:num>
  <w:num w:numId="16">
    <w:abstractNumId w:val="9"/>
  </w:num>
  <w:num w:numId="17">
    <w:abstractNumId w:val="1"/>
  </w:num>
  <w:num w:numId="18">
    <w:abstractNumId w:val="13"/>
  </w:num>
  <w:num w:numId="19">
    <w:abstractNumId w:val="4"/>
  </w:num>
  <w:num w:numId="20">
    <w:abstractNumId w:val="11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8"/>
  <w:doNotDisplayPageBoundaries/>
  <w:printFractionalCharacterWidth/>
  <w:embedSystemFonts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4B93"/>
    <w:rsid w:val="00010655"/>
    <w:rsid w:val="00010B89"/>
    <w:rsid w:val="0001481B"/>
    <w:rsid w:val="000208C5"/>
    <w:rsid w:val="00023750"/>
    <w:rsid w:val="000309EC"/>
    <w:rsid w:val="00031196"/>
    <w:rsid w:val="00033397"/>
    <w:rsid w:val="00040095"/>
    <w:rsid w:val="00040939"/>
    <w:rsid w:val="00041CF5"/>
    <w:rsid w:val="00051834"/>
    <w:rsid w:val="00054A22"/>
    <w:rsid w:val="00062023"/>
    <w:rsid w:val="00063EA4"/>
    <w:rsid w:val="000655A6"/>
    <w:rsid w:val="00080512"/>
    <w:rsid w:val="00086DD7"/>
    <w:rsid w:val="000872A4"/>
    <w:rsid w:val="00097203"/>
    <w:rsid w:val="0009755D"/>
    <w:rsid w:val="000A365D"/>
    <w:rsid w:val="000A7B22"/>
    <w:rsid w:val="000A7FA6"/>
    <w:rsid w:val="000B2CFA"/>
    <w:rsid w:val="000C47C3"/>
    <w:rsid w:val="000C50DC"/>
    <w:rsid w:val="000D582E"/>
    <w:rsid w:val="000D58AB"/>
    <w:rsid w:val="000D7B98"/>
    <w:rsid w:val="000E1AFC"/>
    <w:rsid w:val="000F36D2"/>
    <w:rsid w:val="000F7392"/>
    <w:rsid w:val="00104BC6"/>
    <w:rsid w:val="001061CB"/>
    <w:rsid w:val="00107C38"/>
    <w:rsid w:val="00127BE3"/>
    <w:rsid w:val="00130174"/>
    <w:rsid w:val="00133525"/>
    <w:rsid w:val="0013608F"/>
    <w:rsid w:val="001378F3"/>
    <w:rsid w:val="00140601"/>
    <w:rsid w:val="00147C45"/>
    <w:rsid w:val="00160F3D"/>
    <w:rsid w:val="001644D8"/>
    <w:rsid w:val="0017007C"/>
    <w:rsid w:val="00171793"/>
    <w:rsid w:val="0018138E"/>
    <w:rsid w:val="001A2850"/>
    <w:rsid w:val="001A4C42"/>
    <w:rsid w:val="001B0409"/>
    <w:rsid w:val="001B60F7"/>
    <w:rsid w:val="001C21C3"/>
    <w:rsid w:val="001C75F2"/>
    <w:rsid w:val="001D02C2"/>
    <w:rsid w:val="001D3AF3"/>
    <w:rsid w:val="001E69EE"/>
    <w:rsid w:val="001F0590"/>
    <w:rsid w:val="001F0C1D"/>
    <w:rsid w:val="001F1132"/>
    <w:rsid w:val="001F168B"/>
    <w:rsid w:val="002027AD"/>
    <w:rsid w:val="00203C28"/>
    <w:rsid w:val="00205A11"/>
    <w:rsid w:val="00232994"/>
    <w:rsid w:val="002347A2"/>
    <w:rsid w:val="002347D9"/>
    <w:rsid w:val="002369B7"/>
    <w:rsid w:val="00241F2F"/>
    <w:rsid w:val="0024234C"/>
    <w:rsid w:val="00245165"/>
    <w:rsid w:val="00245D0F"/>
    <w:rsid w:val="00246958"/>
    <w:rsid w:val="00247926"/>
    <w:rsid w:val="002508FA"/>
    <w:rsid w:val="00254AB3"/>
    <w:rsid w:val="002675F0"/>
    <w:rsid w:val="00276EE4"/>
    <w:rsid w:val="00276FC1"/>
    <w:rsid w:val="002772D3"/>
    <w:rsid w:val="00291693"/>
    <w:rsid w:val="00295C21"/>
    <w:rsid w:val="002A0B28"/>
    <w:rsid w:val="002A6057"/>
    <w:rsid w:val="002B4C2A"/>
    <w:rsid w:val="002B6339"/>
    <w:rsid w:val="002C196A"/>
    <w:rsid w:val="002E00EE"/>
    <w:rsid w:val="002F41D1"/>
    <w:rsid w:val="00313F1B"/>
    <w:rsid w:val="003172DC"/>
    <w:rsid w:val="00331E92"/>
    <w:rsid w:val="003448DD"/>
    <w:rsid w:val="003501FB"/>
    <w:rsid w:val="003511B1"/>
    <w:rsid w:val="003531B4"/>
    <w:rsid w:val="0035462D"/>
    <w:rsid w:val="00365CF6"/>
    <w:rsid w:val="00367311"/>
    <w:rsid w:val="00372C8F"/>
    <w:rsid w:val="003765B8"/>
    <w:rsid w:val="0038169C"/>
    <w:rsid w:val="003A0483"/>
    <w:rsid w:val="003A2259"/>
    <w:rsid w:val="003A4ACA"/>
    <w:rsid w:val="003B0015"/>
    <w:rsid w:val="003B0659"/>
    <w:rsid w:val="003B6758"/>
    <w:rsid w:val="003B6D40"/>
    <w:rsid w:val="003C3971"/>
    <w:rsid w:val="003C564B"/>
    <w:rsid w:val="003D1FE2"/>
    <w:rsid w:val="003D5441"/>
    <w:rsid w:val="003D7AA8"/>
    <w:rsid w:val="003E05B3"/>
    <w:rsid w:val="003E1297"/>
    <w:rsid w:val="003E31FD"/>
    <w:rsid w:val="003E43E3"/>
    <w:rsid w:val="003E4DE1"/>
    <w:rsid w:val="003E7753"/>
    <w:rsid w:val="003F3AD6"/>
    <w:rsid w:val="003F3C0E"/>
    <w:rsid w:val="00404E4D"/>
    <w:rsid w:val="00407B61"/>
    <w:rsid w:val="00410618"/>
    <w:rsid w:val="00423334"/>
    <w:rsid w:val="0042535D"/>
    <w:rsid w:val="004345EC"/>
    <w:rsid w:val="004401BC"/>
    <w:rsid w:val="00445F9D"/>
    <w:rsid w:val="00447117"/>
    <w:rsid w:val="00452D64"/>
    <w:rsid w:val="00455227"/>
    <w:rsid w:val="00460CF7"/>
    <w:rsid w:val="00462D23"/>
    <w:rsid w:val="0046642D"/>
    <w:rsid w:val="0047379C"/>
    <w:rsid w:val="00476CE3"/>
    <w:rsid w:val="004826A9"/>
    <w:rsid w:val="0048614B"/>
    <w:rsid w:val="00493055"/>
    <w:rsid w:val="004A0FC8"/>
    <w:rsid w:val="004B5EC9"/>
    <w:rsid w:val="004C1601"/>
    <w:rsid w:val="004D3578"/>
    <w:rsid w:val="004D6DA4"/>
    <w:rsid w:val="004D77D4"/>
    <w:rsid w:val="004E046D"/>
    <w:rsid w:val="004E213A"/>
    <w:rsid w:val="004E350F"/>
    <w:rsid w:val="004E681F"/>
    <w:rsid w:val="004E6EB4"/>
    <w:rsid w:val="004F0988"/>
    <w:rsid w:val="004F3340"/>
    <w:rsid w:val="004F3E3D"/>
    <w:rsid w:val="004F4B1C"/>
    <w:rsid w:val="004F552B"/>
    <w:rsid w:val="005214DC"/>
    <w:rsid w:val="0053388B"/>
    <w:rsid w:val="00535773"/>
    <w:rsid w:val="005414BE"/>
    <w:rsid w:val="00543E6C"/>
    <w:rsid w:val="0054764C"/>
    <w:rsid w:val="00562B5D"/>
    <w:rsid w:val="00565087"/>
    <w:rsid w:val="005651DC"/>
    <w:rsid w:val="00572E14"/>
    <w:rsid w:val="00575751"/>
    <w:rsid w:val="00583ADE"/>
    <w:rsid w:val="00584261"/>
    <w:rsid w:val="005973BE"/>
    <w:rsid w:val="005A5986"/>
    <w:rsid w:val="005B0515"/>
    <w:rsid w:val="005C5568"/>
    <w:rsid w:val="005D2E01"/>
    <w:rsid w:val="005D7526"/>
    <w:rsid w:val="005E352F"/>
    <w:rsid w:val="005E69AE"/>
    <w:rsid w:val="005F2C8C"/>
    <w:rsid w:val="00601946"/>
    <w:rsid w:val="00602AEA"/>
    <w:rsid w:val="0060440C"/>
    <w:rsid w:val="00607E3C"/>
    <w:rsid w:val="00612B8A"/>
    <w:rsid w:val="00614FDF"/>
    <w:rsid w:val="0061523D"/>
    <w:rsid w:val="006246A7"/>
    <w:rsid w:val="0062595A"/>
    <w:rsid w:val="00627C37"/>
    <w:rsid w:val="0063543D"/>
    <w:rsid w:val="00642550"/>
    <w:rsid w:val="00647114"/>
    <w:rsid w:val="00654E0E"/>
    <w:rsid w:val="00666918"/>
    <w:rsid w:val="00676E3E"/>
    <w:rsid w:val="00692656"/>
    <w:rsid w:val="006A2A85"/>
    <w:rsid w:val="006A323F"/>
    <w:rsid w:val="006B0443"/>
    <w:rsid w:val="006B30D0"/>
    <w:rsid w:val="006B740C"/>
    <w:rsid w:val="006C3D95"/>
    <w:rsid w:val="006C5DC0"/>
    <w:rsid w:val="006C7811"/>
    <w:rsid w:val="006E290D"/>
    <w:rsid w:val="006E434B"/>
    <w:rsid w:val="006E5C86"/>
    <w:rsid w:val="006E5D4D"/>
    <w:rsid w:val="006F729C"/>
    <w:rsid w:val="00702CE9"/>
    <w:rsid w:val="0070316F"/>
    <w:rsid w:val="00703AB4"/>
    <w:rsid w:val="00707124"/>
    <w:rsid w:val="00713C44"/>
    <w:rsid w:val="00730341"/>
    <w:rsid w:val="00734A5B"/>
    <w:rsid w:val="0074026F"/>
    <w:rsid w:val="007429F6"/>
    <w:rsid w:val="00744B1D"/>
    <w:rsid w:val="00744E76"/>
    <w:rsid w:val="00752198"/>
    <w:rsid w:val="00753881"/>
    <w:rsid w:val="007613A4"/>
    <w:rsid w:val="00762332"/>
    <w:rsid w:val="007713D4"/>
    <w:rsid w:val="00771833"/>
    <w:rsid w:val="00774DA4"/>
    <w:rsid w:val="00774EA1"/>
    <w:rsid w:val="00776039"/>
    <w:rsid w:val="00781F0F"/>
    <w:rsid w:val="0078318F"/>
    <w:rsid w:val="00791558"/>
    <w:rsid w:val="00797086"/>
    <w:rsid w:val="007B1526"/>
    <w:rsid w:val="007B31AF"/>
    <w:rsid w:val="007B600E"/>
    <w:rsid w:val="007C14FD"/>
    <w:rsid w:val="007D62C7"/>
    <w:rsid w:val="007E5DDC"/>
    <w:rsid w:val="007E743D"/>
    <w:rsid w:val="007F0F4A"/>
    <w:rsid w:val="007F16C4"/>
    <w:rsid w:val="008028A4"/>
    <w:rsid w:val="00803196"/>
    <w:rsid w:val="00806C56"/>
    <w:rsid w:val="0081122F"/>
    <w:rsid w:val="0081484C"/>
    <w:rsid w:val="00820B25"/>
    <w:rsid w:val="00821E31"/>
    <w:rsid w:val="00830747"/>
    <w:rsid w:val="00835F9B"/>
    <w:rsid w:val="00837515"/>
    <w:rsid w:val="00837AB8"/>
    <w:rsid w:val="0084158B"/>
    <w:rsid w:val="00846F18"/>
    <w:rsid w:val="008561CE"/>
    <w:rsid w:val="00857745"/>
    <w:rsid w:val="008659F1"/>
    <w:rsid w:val="008730C8"/>
    <w:rsid w:val="00875235"/>
    <w:rsid w:val="008768CA"/>
    <w:rsid w:val="00882458"/>
    <w:rsid w:val="00885E96"/>
    <w:rsid w:val="008A7428"/>
    <w:rsid w:val="008A7581"/>
    <w:rsid w:val="008C384C"/>
    <w:rsid w:val="008C3D3E"/>
    <w:rsid w:val="008C499C"/>
    <w:rsid w:val="008D6CEC"/>
    <w:rsid w:val="008D70D0"/>
    <w:rsid w:val="008D77C5"/>
    <w:rsid w:val="008E1810"/>
    <w:rsid w:val="008E7986"/>
    <w:rsid w:val="008F1588"/>
    <w:rsid w:val="009013E4"/>
    <w:rsid w:val="0090271F"/>
    <w:rsid w:val="00902E23"/>
    <w:rsid w:val="00910E77"/>
    <w:rsid w:val="009114D7"/>
    <w:rsid w:val="0091348E"/>
    <w:rsid w:val="00913853"/>
    <w:rsid w:val="00917CCB"/>
    <w:rsid w:val="009200A3"/>
    <w:rsid w:val="00932699"/>
    <w:rsid w:val="009332B0"/>
    <w:rsid w:val="00942EC2"/>
    <w:rsid w:val="009476AC"/>
    <w:rsid w:val="009575A3"/>
    <w:rsid w:val="00960814"/>
    <w:rsid w:val="00961ADE"/>
    <w:rsid w:val="0096691B"/>
    <w:rsid w:val="00977E47"/>
    <w:rsid w:val="00991756"/>
    <w:rsid w:val="00997281"/>
    <w:rsid w:val="00997C9A"/>
    <w:rsid w:val="009B2BF9"/>
    <w:rsid w:val="009B53A1"/>
    <w:rsid w:val="009C72E6"/>
    <w:rsid w:val="009D798C"/>
    <w:rsid w:val="009E6B92"/>
    <w:rsid w:val="009E777F"/>
    <w:rsid w:val="009F37B7"/>
    <w:rsid w:val="009F5E43"/>
    <w:rsid w:val="009F6881"/>
    <w:rsid w:val="009F6F20"/>
    <w:rsid w:val="00A022D0"/>
    <w:rsid w:val="00A037C9"/>
    <w:rsid w:val="00A10F02"/>
    <w:rsid w:val="00A110C7"/>
    <w:rsid w:val="00A13BC0"/>
    <w:rsid w:val="00A15EFF"/>
    <w:rsid w:val="00A164B4"/>
    <w:rsid w:val="00A2395C"/>
    <w:rsid w:val="00A2397C"/>
    <w:rsid w:val="00A2426E"/>
    <w:rsid w:val="00A264BB"/>
    <w:rsid w:val="00A26956"/>
    <w:rsid w:val="00A36240"/>
    <w:rsid w:val="00A41046"/>
    <w:rsid w:val="00A423F4"/>
    <w:rsid w:val="00A46475"/>
    <w:rsid w:val="00A465DC"/>
    <w:rsid w:val="00A46B82"/>
    <w:rsid w:val="00A53724"/>
    <w:rsid w:val="00A558BE"/>
    <w:rsid w:val="00A71A9C"/>
    <w:rsid w:val="00A73129"/>
    <w:rsid w:val="00A73BCE"/>
    <w:rsid w:val="00A73D51"/>
    <w:rsid w:val="00A75A83"/>
    <w:rsid w:val="00A807DA"/>
    <w:rsid w:val="00A82346"/>
    <w:rsid w:val="00A84ABA"/>
    <w:rsid w:val="00A84B5A"/>
    <w:rsid w:val="00A862D7"/>
    <w:rsid w:val="00A86B86"/>
    <w:rsid w:val="00A92BA1"/>
    <w:rsid w:val="00A93484"/>
    <w:rsid w:val="00A93DB8"/>
    <w:rsid w:val="00AB1C53"/>
    <w:rsid w:val="00AB408F"/>
    <w:rsid w:val="00AC6BC6"/>
    <w:rsid w:val="00AD330E"/>
    <w:rsid w:val="00AD563A"/>
    <w:rsid w:val="00AE0E06"/>
    <w:rsid w:val="00AE3797"/>
    <w:rsid w:val="00AE44FD"/>
    <w:rsid w:val="00AF0C22"/>
    <w:rsid w:val="00B00A85"/>
    <w:rsid w:val="00B03B5E"/>
    <w:rsid w:val="00B102B6"/>
    <w:rsid w:val="00B11798"/>
    <w:rsid w:val="00B12E07"/>
    <w:rsid w:val="00B15449"/>
    <w:rsid w:val="00B23DD2"/>
    <w:rsid w:val="00B27A39"/>
    <w:rsid w:val="00B35DBA"/>
    <w:rsid w:val="00B35F32"/>
    <w:rsid w:val="00B5631C"/>
    <w:rsid w:val="00B64F8E"/>
    <w:rsid w:val="00B80010"/>
    <w:rsid w:val="00B80F14"/>
    <w:rsid w:val="00B80FCC"/>
    <w:rsid w:val="00B825E8"/>
    <w:rsid w:val="00B82ACC"/>
    <w:rsid w:val="00B93086"/>
    <w:rsid w:val="00B93BE6"/>
    <w:rsid w:val="00BA19ED"/>
    <w:rsid w:val="00BA300B"/>
    <w:rsid w:val="00BA4B8D"/>
    <w:rsid w:val="00BA5ADB"/>
    <w:rsid w:val="00BA6B22"/>
    <w:rsid w:val="00BA6D8D"/>
    <w:rsid w:val="00BB1BA7"/>
    <w:rsid w:val="00BC0F7D"/>
    <w:rsid w:val="00BC29C3"/>
    <w:rsid w:val="00BD300D"/>
    <w:rsid w:val="00BE1AAB"/>
    <w:rsid w:val="00BE3255"/>
    <w:rsid w:val="00BF128E"/>
    <w:rsid w:val="00C120EB"/>
    <w:rsid w:val="00C1496A"/>
    <w:rsid w:val="00C20C9A"/>
    <w:rsid w:val="00C21E56"/>
    <w:rsid w:val="00C32093"/>
    <w:rsid w:val="00C33079"/>
    <w:rsid w:val="00C45231"/>
    <w:rsid w:val="00C57CDA"/>
    <w:rsid w:val="00C61CAA"/>
    <w:rsid w:val="00C645F2"/>
    <w:rsid w:val="00C72833"/>
    <w:rsid w:val="00C80F1D"/>
    <w:rsid w:val="00C812DD"/>
    <w:rsid w:val="00C832B0"/>
    <w:rsid w:val="00C93F40"/>
    <w:rsid w:val="00CA2F63"/>
    <w:rsid w:val="00CA3D0C"/>
    <w:rsid w:val="00CC7A16"/>
    <w:rsid w:val="00CD347F"/>
    <w:rsid w:val="00CF20E3"/>
    <w:rsid w:val="00CF3390"/>
    <w:rsid w:val="00CF3C5A"/>
    <w:rsid w:val="00CF53C3"/>
    <w:rsid w:val="00D0150F"/>
    <w:rsid w:val="00D02105"/>
    <w:rsid w:val="00D212FB"/>
    <w:rsid w:val="00D26579"/>
    <w:rsid w:val="00D309CC"/>
    <w:rsid w:val="00D430CC"/>
    <w:rsid w:val="00D4461B"/>
    <w:rsid w:val="00D46431"/>
    <w:rsid w:val="00D56A52"/>
    <w:rsid w:val="00D56C10"/>
    <w:rsid w:val="00D57972"/>
    <w:rsid w:val="00D616F7"/>
    <w:rsid w:val="00D675A9"/>
    <w:rsid w:val="00D738D6"/>
    <w:rsid w:val="00D73A86"/>
    <w:rsid w:val="00D755EB"/>
    <w:rsid w:val="00D75F67"/>
    <w:rsid w:val="00D82C75"/>
    <w:rsid w:val="00D87E00"/>
    <w:rsid w:val="00D9134D"/>
    <w:rsid w:val="00D926E9"/>
    <w:rsid w:val="00D9676D"/>
    <w:rsid w:val="00D96F4E"/>
    <w:rsid w:val="00DA160E"/>
    <w:rsid w:val="00DA7A03"/>
    <w:rsid w:val="00DB1818"/>
    <w:rsid w:val="00DB5A6B"/>
    <w:rsid w:val="00DC06ED"/>
    <w:rsid w:val="00DC0F04"/>
    <w:rsid w:val="00DC309B"/>
    <w:rsid w:val="00DC4DA2"/>
    <w:rsid w:val="00DD3B12"/>
    <w:rsid w:val="00DD4C17"/>
    <w:rsid w:val="00DD6F0D"/>
    <w:rsid w:val="00DE3A52"/>
    <w:rsid w:val="00DE5973"/>
    <w:rsid w:val="00DE7112"/>
    <w:rsid w:val="00DF000A"/>
    <w:rsid w:val="00DF2B1F"/>
    <w:rsid w:val="00DF3112"/>
    <w:rsid w:val="00DF434F"/>
    <w:rsid w:val="00DF6189"/>
    <w:rsid w:val="00DF62CD"/>
    <w:rsid w:val="00DF7A12"/>
    <w:rsid w:val="00E003A3"/>
    <w:rsid w:val="00E010BC"/>
    <w:rsid w:val="00E13B6E"/>
    <w:rsid w:val="00E14F1D"/>
    <w:rsid w:val="00E16509"/>
    <w:rsid w:val="00E20951"/>
    <w:rsid w:val="00E20C16"/>
    <w:rsid w:val="00E214B7"/>
    <w:rsid w:val="00E30929"/>
    <w:rsid w:val="00E40260"/>
    <w:rsid w:val="00E44582"/>
    <w:rsid w:val="00E50039"/>
    <w:rsid w:val="00E52814"/>
    <w:rsid w:val="00E649A9"/>
    <w:rsid w:val="00E65E13"/>
    <w:rsid w:val="00E72324"/>
    <w:rsid w:val="00E72ABE"/>
    <w:rsid w:val="00E73594"/>
    <w:rsid w:val="00E74D99"/>
    <w:rsid w:val="00E75D3C"/>
    <w:rsid w:val="00E77645"/>
    <w:rsid w:val="00E8127C"/>
    <w:rsid w:val="00EA11F2"/>
    <w:rsid w:val="00EA1665"/>
    <w:rsid w:val="00EA6F9B"/>
    <w:rsid w:val="00EB369C"/>
    <w:rsid w:val="00EC4A25"/>
    <w:rsid w:val="00EC55C0"/>
    <w:rsid w:val="00EE48CD"/>
    <w:rsid w:val="00EE5AA7"/>
    <w:rsid w:val="00EF5F7E"/>
    <w:rsid w:val="00EF7BF5"/>
    <w:rsid w:val="00F02229"/>
    <w:rsid w:val="00F025A2"/>
    <w:rsid w:val="00F04712"/>
    <w:rsid w:val="00F1763F"/>
    <w:rsid w:val="00F21311"/>
    <w:rsid w:val="00F22EC7"/>
    <w:rsid w:val="00F262F6"/>
    <w:rsid w:val="00F325C8"/>
    <w:rsid w:val="00F45F18"/>
    <w:rsid w:val="00F501B8"/>
    <w:rsid w:val="00F62AEB"/>
    <w:rsid w:val="00F62CE9"/>
    <w:rsid w:val="00F650CA"/>
    <w:rsid w:val="00F653B8"/>
    <w:rsid w:val="00F65AD8"/>
    <w:rsid w:val="00F65B84"/>
    <w:rsid w:val="00F65EC6"/>
    <w:rsid w:val="00F70647"/>
    <w:rsid w:val="00F712B9"/>
    <w:rsid w:val="00F7437C"/>
    <w:rsid w:val="00F76A1C"/>
    <w:rsid w:val="00F82350"/>
    <w:rsid w:val="00F86365"/>
    <w:rsid w:val="00F914BD"/>
    <w:rsid w:val="00F937F5"/>
    <w:rsid w:val="00F97B58"/>
    <w:rsid w:val="00FA1266"/>
    <w:rsid w:val="00FA13E5"/>
    <w:rsid w:val="00FA2149"/>
    <w:rsid w:val="00FA62EC"/>
    <w:rsid w:val="00FB728B"/>
    <w:rsid w:val="00FC07A5"/>
    <w:rsid w:val="00FC1192"/>
    <w:rsid w:val="00FD0588"/>
    <w:rsid w:val="00FE44D7"/>
    <w:rsid w:val="00FF30E9"/>
    <w:rsid w:val="00FF4EFD"/>
    <w:rsid w:val="00FF6614"/>
    <w:rsid w:val="00FF6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NormalWeb">
    <w:name w:val="Normal (Web)"/>
    <w:basedOn w:val="Normal"/>
    <w:uiPriority w:val="99"/>
    <w:unhideWhenUsed/>
    <w:qFormat/>
    <w:rsid w:val="00EF7BF5"/>
    <w:pPr>
      <w:spacing w:before="100" w:beforeAutospacing="1" w:after="100" w:afterAutospacing="1"/>
    </w:pPr>
    <w:rPr>
      <w:sz w:val="24"/>
      <w:szCs w:val="24"/>
      <w:lang w:val="de-DE"/>
    </w:rPr>
  </w:style>
  <w:style w:type="character" w:customStyle="1" w:styleId="TALCar">
    <w:name w:val="TAL Car"/>
    <w:link w:val="TAL"/>
    <w:qFormat/>
    <w:rsid w:val="002347D9"/>
    <w:rPr>
      <w:rFonts w:ascii="Arial" w:hAnsi="Arial"/>
      <w:sz w:val="18"/>
      <w:lang w:eastAsia="en-US"/>
    </w:rPr>
  </w:style>
  <w:style w:type="paragraph" w:styleId="DocumentMap">
    <w:name w:val="Document Map"/>
    <w:basedOn w:val="Normal"/>
    <w:link w:val="DocumentMapChar"/>
    <w:rsid w:val="00A86B8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A86B86"/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A264BB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023750"/>
  </w:style>
  <w:style w:type="paragraph" w:customStyle="1" w:styleId="CRCoverPage">
    <w:name w:val="CR Cover Page"/>
    <w:link w:val="CRCoverPageZchn"/>
    <w:rsid w:val="000F7392"/>
    <w:pPr>
      <w:spacing w:after="120"/>
    </w:pPr>
    <w:rPr>
      <w:rFonts w:ascii="Arial" w:eastAsia="DengXian" w:hAnsi="Arial"/>
      <w:lang w:eastAsia="en-US"/>
    </w:rPr>
  </w:style>
  <w:style w:type="character" w:customStyle="1" w:styleId="CRCoverPageZchn">
    <w:name w:val="CR Cover Page Zchn"/>
    <w:link w:val="CRCoverPage"/>
    <w:locked/>
    <w:rsid w:val="000F7392"/>
    <w:rPr>
      <w:rFonts w:ascii="Arial" w:eastAsia="DengXian" w:hAnsi="Arial"/>
      <w:lang w:eastAsia="en-US"/>
    </w:rPr>
  </w:style>
  <w:style w:type="paragraph" w:customStyle="1" w:styleId="Doc-title">
    <w:name w:val="Doc-title"/>
    <w:basedOn w:val="Normal"/>
    <w:next w:val="Normal"/>
    <w:link w:val="Doc-titleChar"/>
    <w:qFormat/>
    <w:rsid w:val="00DF434F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DF434F"/>
    <w:rPr>
      <w:rFonts w:ascii="Arial" w:eastAsia="MS Mincho" w:hAnsi="Arial"/>
      <w:szCs w:val="24"/>
    </w:rPr>
  </w:style>
  <w:style w:type="paragraph" w:customStyle="1" w:styleId="Doc-text2">
    <w:name w:val="Doc-text2"/>
    <w:basedOn w:val="Normal"/>
    <w:link w:val="Doc-text2Char"/>
    <w:qFormat/>
    <w:rsid w:val="00DF434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F434F"/>
    <w:rPr>
      <w:rFonts w:ascii="Arial" w:eastAsia="MS Mincho" w:hAnsi="Arial"/>
      <w:szCs w:val="24"/>
    </w:rPr>
  </w:style>
  <w:style w:type="paragraph" w:customStyle="1" w:styleId="Agreement">
    <w:name w:val="Agreement"/>
    <w:basedOn w:val="Normal"/>
    <w:next w:val="Doc-text2"/>
    <w:qFormat/>
    <w:rsid w:val="00DF434F"/>
    <w:pPr>
      <w:numPr>
        <w:numId w:val="1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DF434F"/>
    <w:pPr>
      <w:numPr>
        <w:numId w:val="1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F434F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DF434F"/>
  </w:style>
  <w:style w:type="paragraph" w:styleId="BodyText">
    <w:name w:val="Body Text"/>
    <w:basedOn w:val="Normal"/>
    <w:link w:val="BodyTextChar"/>
    <w:rsid w:val="000D7B98"/>
    <w:pPr>
      <w:spacing w:after="0"/>
    </w:pPr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rsid w:val="000D7B98"/>
    <w:rPr>
      <w:rFonts w:ascii="Arial" w:hAnsi="Arial" w:cs="Arial"/>
      <w:color w:val="FF0000"/>
      <w:lang w:eastAsia="en-US"/>
    </w:rPr>
  </w:style>
  <w:style w:type="character" w:customStyle="1" w:styleId="TALChar">
    <w:name w:val="TAL Char"/>
    <w:rsid w:val="00FA13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A13E5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FA13E5"/>
    <w:rPr>
      <w:rFonts w:ascii="Arial" w:hAnsi="Arial"/>
      <w:b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147C45"/>
    <w:pPr>
      <w:spacing w:line="276" w:lineRule="auto"/>
    </w:pPr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147C45"/>
    <w:rPr>
      <w:rFonts w:eastAsiaTheme="minorEastAsi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1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871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06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0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23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411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943494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152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1125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2073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50427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734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98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2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88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03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327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8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3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8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63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36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09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0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60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32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74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16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22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1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50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637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6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7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22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25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07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7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80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56875C-C440-9D47-A744-DEFB85C12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982</TotalTime>
  <Pages>4</Pages>
  <Words>1171</Words>
  <Characters>6819</Characters>
  <Application>Microsoft Office Word</Application>
  <DocSecurity>0</DocSecurity>
  <Lines>117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7914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>Apple</cp:lastModifiedBy>
  <cp:revision>171</cp:revision>
  <cp:lastPrinted>2019-02-25T14:05:00Z</cp:lastPrinted>
  <dcterms:created xsi:type="dcterms:W3CDTF">2019-10-02T13:54:00Z</dcterms:created>
  <dcterms:modified xsi:type="dcterms:W3CDTF">2020-08-07T04:08:00Z</dcterms:modified>
  <cp:category/>
</cp:coreProperties>
</file>